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6913" w14:textId="65AD980C" w:rsidR="00464AC8" w:rsidRPr="006A0C92" w:rsidRDefault="00D6400F">
      <w:pPr>
        <w:spacing w:before="82" w:line="290" w:lineRule="auto"/>
        <w:ind w:left="3830" w:right="4255"/>
        <w:jc w:val="center"/>
        <w:rPr>
          <w:b/>
          <w:sz w:val="19"/>
        </w:rPr>
      </w:pPr>
      <w:r w:rsidRPr="006A0C92">
        <w:rPr>
          <w:b/>
          <w:color w:val="1C1F21"/>
          <w:sz w:val="19"/>
        </w:rPr>
        <w:t>Republic of the Philippines DEPARTMENT OF</w:t>
      </w:r>
      <w:r w:rsidRPr="006A0C92">
        <w:rPr>
          <w:b/>
          <w:color w:val="1C1F21"/>
          <w:spacing w:val="-7"/>
          <w:sz w:val="19"/>
        </w:rPr>
        <w:t xml:space="preserve"> </w:t>
      </w:r>
      <w:r w:rsidRPr="006A0C92">
        <w:rPr>
          <w:b/>
          <w:color w:val="1C1F21"/>
          <w:sz w:val="19"/>
        </w:rPr>
        <w:t>ENERGY</w:t>
      </w:r>
    </w:p>
    <w:p w14:paraId="0A7DDE1D" w14:textId="77777777" w:rsidR="00464AC8" w:rsidRPr="006A0C92" w:rsidRDefault="00D6400F">
      <w:pPr>
        <w:pStyle w:val="BodyText"/>
        <w:spacing w:before="4" w:line="288" w:lineRule="auto"/>
        <w:ind w:left="2732" w:right="3195"/>
        <w:jc w:val="center"/>
      </w:pPr>
      <w:r w:rsidRPr="006A0C92">
        <w:rPr>
          <w:color w:val="1C1F21"/>
          <w:w w:val="110"/>
        </w:rPr>
        <w:t>Energy</w:t>
      </w:r>
      <w:r w:rsidRPr="006A0C92">
        <w:rPr>
          <w:color w:val="1C1F21"/>
          <w:spacing w:val="-8"/>
          <w:w w:val="110"/>
        </w:rPr>
        <w:t xml:space="preserve"> </w:t>
      </w:r>
      <w:r w:rsidRPr="006A0C92">
        <w:rPr>
          <w:color w:val="1C1F21"/>
          <w:w w:val="110"/>
        </w:rPr>
        <w:t>Center,</w:t>
      </w:r>
      <w:r w:rsidRPr="006A0C92">
        <w:rPr>
          <w:color w:val="1C1F21"/>
          <w:spacing w:val="-13"/>
          <w:w w:val="110"/>
        </w:rPr>
        <w:t xml:space="preserve"> </w:t>
      </w:r>
      <w:r w:rsidRPr="006A0C92">
        <w:rPr>
          <w:color w:val="1C1F21"/>
          <w:w w:val="110"/>
        </w:rPr>
        <w:t>Rizal</w:t>
      </w:r>
      <w:r w:rsidRPr="006A0C92">
        <w:rPr>
          <w:color w:val="1C1F21"/>
          <w:spacing w:val="-6"/>
          <w:w w:val="110"/>
        </w:rPr>
        <w:t xml:space="preserve"> </w:t>
      </w:r>
      <w:r w:rsidRPr="006A0C92">
        <w:rPr>
          <w:color w:val="1C1F21"/>
          <w:w w:val="110"/>
        </w:rPr>
        <w:t>Drive</w:t>
      </w:r>
      <w:r w:rsidRPr="006A0C92">
        <w:rPr>
          <w:color w:val="1C1F21"/>
          <w:spacing w:val="-15"/>
          <w:w w:val="110"/>
        </w:rPr>
        <w:t xml:space="preserve"> </w:t>
      </w:r>
      <w:r w:rsidRPr="006A0C92">
        <w:rPr>
          <w:color w:val="1C1F21"/>
          <w:w w:val="110"/>
        </w:rPr>
        <w:t>corner</w:t>
      </w:r>
      <w:r w:rsidRPr="006A0C92">
        <w:rPr>
          <w:color w:val="1C1F21"/>
          <w:spacing w:val="-9"/>
          <w:w w:val="110"/>
        </w:rPr>
        <w:t xml:space="preserve"> </w:t>
      </w:r>
      <w:r w:rsidRPr="006A0C92">
        <w:rPr>
          <w:color w:val="1C1F21"/>
          <w:w w:val="110"/>
        </w:rPr>
        <w:t>34</w:t>
      </w:r>
      <w:r w:rsidRPr="006A0C92">
        <w:rPr>
          <w:color w:val="4D4F50"/>
          <w:w w:val="110"/>
          <w:vertAlign w:val="superscript"/>
        </w:rPr>
        <w:t>th</w:t>
      </w:r>
      <w:r w:rsidRPr="006A0C92">
        <w:rPr>
          <w:color w:val="4D4F50"/>
          <w:spacing w:val="-11"/>
          <w:w w:val="110"/>
        </w:rPr>
        <w:t xml:space="preserve"> </w:t>
      </w:r>
      <w:r w:rsidRPr="006A0C92">
        <w:rPr>
          <w:color w:val="1C1F21"/>
          <w:w w:val="110"/>
        </w:rPr>
        <w:t>Street Bonifacio Global City</w:t>
      </w:r>
      <w:r w:rsidRPr="006A0C92">
        <w:rPr>
          <w:color w:val="3A3B3D"/>
          <w:w w:val="110"/>
        </w:rPr>
        <w:t xml:space="preserve">, </w:t>
      </w:r>
      <w:r w:rsidRPr="006A0C92">
        <w:rPr>
          <w:color w:val="1C1F21"/>
          <w:w w:val="110"/>
        </w:rPr>
        <w:t>Taguig C</w:t>
      </w:r>
      <w:r w:rsidRPr="006A0C92">
        <w:rPr>
          <w:color w:val="3A3B3D"/>
          <w:w w:val="110"/>
        </w:rPr>
        <w:t>i</w:t>
      </w:r>
      <w:r w:rsidRPr="006A0C92">
        <w:rPr>
          <w:color w:val="1C1F21"/>
          <w:w w:val="110"/>
        </w:rPr>
        <w:t>ty</w:t>
      </w:r>
    </w:p>
    <w:p w14:paraId="19BEBAB5" w14:textId="77777777" w:rsidR="00464AC8" w:rsidRPr="006A0C92" w:rsidRDefault="00D6400F">
      <w:pPr>
        <w:pStyle w:val="BodyText"/>
        <w:spacing w:before="8"/>
        <w:ind w:left="3794" w:right="4255"/>
        <w:jc w:val="center"/>
      </w:pPr>
      <w:r w:rsidRPr="006A0C92">
        <w:rPr>
          <w:color w:val="1C1F21"/>
          <w:w w:val="115"/>
        </w:rPr>
        <w:t>Metro</w:t>
      </w:r>
      <w:r w:rsidRPr="006A0C92">
        <w:rPr>
          <w:color w:val="1C1F21"/>
          <w:spacing w:val="23"/>
          <w:w w:val="115"/>
        </w:rPr>
        <w:t xml:space="preserve"> </w:t>
      </w:r>
      <w:r w:rsidRPr="006A0C92">
        <w:rPr>
          <w:color w:val="1C1F21"/>
          <w:spacing w:val="-2"/>
          <w:w w:val="115"/>
        </w:rPr>
        <w:t>Manilla</w:t>
      </w:r>
    </w:p>
    <w:p w14:paraId="450D5FC3" w14:textId="77777777" w:rsidR="00464AC8" w:rsidRPr="006A0C92" w:rsidRDefault="00464AC8">
      <w:pPr>
        <w:pStyle w:val="BodyText"/>
        <w:spacing w:before="4"/>
        <w:rPr>
          <w:sz w:val="27"/>
        </w:rPr>
      </w:pPr>
    </w:p>
    <w:p w14:paraId="2D1F838C" w14:textId="28C4A8F6" w:rsidR="00464AC8" w:rsidRPr="006A0C92" w:rsidRDefault="00D6400F">
      <w:pPr>
        <w:ind w:left="429" w:right="863"/>
        <w:jc w:val="center"/>
        <w:rPr>
          <w:b/>
          <w:sz w:val="19"/>
        </w:rPr>
      </w:pPr>
      <w:r w:rsidRPr="006A0C92">
        <w:rPr>
          <w:b/>
          <w:color w:val="1C1F21"/>
          <w:spacing w:val="-2"/>
          <w:sz w:val="19"/>
        </w:rPr>
        <w:t>CHECKLIST</w:t>
      </w:r>
      <w:r w:rsidRPr="006A0C92">
        <w:rPr>
          <w:b/>
          <w:color w:val="1C1F21"/>
          <w:spacing w:val="2"/>
          <w:sz w:val="19"/>
        </w:rPr>
        <w:t xml:space="preserve"> </w:t>
      </w:r>
      <w:r w:rsidRPr="006A0C92">
        <w:rPr>
          <w:b/>
          <w:color w:val="1C1F21"/>
          <w:spacing w:val="-2"/>
          <w:sz w:val="19"/>
        </w:rPr>
        <w:t>OF</w:t>
      </w:r>
      <w:r w:rsidRPr="006A0C92">
        <w:rPr>
          <w:b/>
          <w:color w:val="1C1F21"/>
          <w:spacing w:val="-11"/>
          <w:sz w:val="19"/>
        </w:rPr>
        <w:t xml:space="preserve"> </w:t>
      </w:r>
      <w:r w:rsidRPr="006A0C92">
        <w:rPr>
          <w:b/>
          <w:color w:val="1C1F21"/>
          <w:spacing w:val="-2"/>
          <w:sz w:val="19"/>
        </w:rPr>
        <w:t>REQUIREMENTS</w:t>
      </w:r>
      <w:r w:rsidRPr="006A0C92">
        <w:rPr>
          <w:b/>
          <w:color w:val="1C1F21"/>
          <w:spacing w:val="3"/>
          <w:sz w:val="19"/>
        </w:rPr>
        <w:t xml:space="preserve"> </w:t>
      </w:r>
      <w:r w:rsidRPr="006A0C92">
        <w:rPr>
          <w:b/>
          <w:color w:val="1C1F21"/>
          <w:spacing w:val="-2"/>
          <w:sz w:val="19"/>
        </w:rPr>
        <w:t>FOR</w:t>
      </w:r>
      <w:r w:rsidRPr="006A0C92">
        <w:rPr>
          <w:b/>
          <w:color w:val="1C1F21"/>
          <w:spacing w:val="-3"/>
          <w:sz w:val="19"/>
        </w:rPr>
        <w:t xml:space="preserve"> </w:t>
      </w:r>
      <w:r w:rsidRPr="006A0C92">
        <w:rPr>
          <w:b/>
          <w:color w:val="1C1F21"/>
          <w:spacing w:val="-2"/>
          <w:sz w:val="19"/>
        </w:rPr>
        <w:t>RENEWABLE</w:t>
      </w:r>
      <w:r w:rsidRPr="006A0C92">
        <w:rPr>
          <w:b/>
          <w:color w:val="1C1F21"/>
          <w:spacing w:val="-4"/>
          <w:sz w:val="19"/>
        </w:rPr>
        <w:t xml:space="preserve"> </w:t>
      </w:r>
      <w:r w:rsidRPr="006A0C92">
        <w:rPr>
          <w:b/>
          <w:color w:val="1C1F21"/>
          <w:spacing w:val="-2"/>
          <w:sz w:val="19"/>
        </w:rPr>
        <w:t>ENERGY</w:t>
      </w:r>
      <w:r w:rsidRPr="006A0C92">
        <w:rPr>
          <w:b/>
          <w:color w:val="1C1F21"/>
          <w:spacing w:val="-5"/>
          <w:sz w:val="19"/>
        </w:rPr>
        <w:t xml:space="preserve"> </w:t>
      </w:r>
      <w:r w:rsidRPr="006A0C92">
        <w:rPr>
          <w:b/>
          <w:color w:val="1C1F21"/>
          <w:spacing w:val="-2"/>
          <w:sz w:val="19"/>
        </w:rPr>
        <w:t>(RE)</w:t>
      </w:r>
      <w:r w:rsidRPr="006A0C92">
        <w:rPr>
          <w:b/>
          <w:color w:val="1C1F21"/>
          <w:spacing w:val="-11"/>
          <w:sz w:val="19"/>
        </w:rPr>
        <w:t xml:space="preserve"> </w:t>
      </w:r>
      <w:r w:rsidRPr="006A0C92">
        <w:rPr>
          <w:b/>
          <w:color w:val="1C1F21"/>
          <w:spacing w:val="-2"/>
          <w:sz w:val="19"/>
        </w:rPr>
        <w:t>CONTRACT</w:t>
      </w:r>
      <w:r w:rsidRPr="006A0C92">
        <w:rPr>
          <w:b/>
          <w:color w:val="1C1F21"/>
          <w:spacing w:val="1"/>
          <w:sz w:val="19"/>
        </w:rPr>
        <w:t xml:space="preserve"> </w:t>
      </w:r>
      <w:r w:rsidRPr="006A0C92">
        <w:rPr>
          <w:b/>
          <w:color w:val="1C1F21"/>
          <w:spacing w:val="-2"/>
          <w:sz w:val="19"/>
        </w:rPr>
        <w:t>APPLICATION</w:t>
      </w:r>
    </w:p>
    <w:p w14:paraId="69646EF3" w14:textId="77777777" w:rsidR="00464AC8" w:rsidRPr="006A0C92" w:rsidRDefault="00464AC8">
      <w:pPr>
        <w:pStyle w:val="BodyText"/>
        <w:rPr>
          <w:b/>
          <w:sz w:val="20"/>
        </w:rPr>
      </w:pPr>
    </w:p>
    <w:p w14:paraId="4D0146EE" w14:textId="77777777" w:rsidR="00464AC8" w:rsidRPr="006A0C92" w:rsidRDefault="00464AC8">
      <w:pPr>
        <w:pStyle w:val="BodyText"/>
        <w:spacing w:before="8"/>
        <w:rPr>
          <w:b/>
          <w:sz w:val="28"/>
        </w:rPr>
      </w:pPr>
    </w:p>
    <w:p w14:paraId="450AEC75" w14:textId="77777777" w:rsidR="00464AC8" w:rsidRPr="006A0C92" w:rsidRDefault="00D6400F">
      <w:pPr>
        <w:pStyle w:val="ListParagraph"/>
        <w:numPr>
          <w:ilvl w:val="0"/>
          <w:numId w:val="5"/>
        </w:numPr>
        <w:tabs>
          <w:tab w:val="left" w:pos="459"/>
        </w:tabs>
        <w:ind w:hanging="357"/>
        <w:rPr>
          <w:b/>
          <w:color w:val="1C1F21"/>
          <w:sz w:val="19"/>
        </w:rPr>
      </w:pPr>
      <w:r w:rsidRPr="006A0C92">
        <w:rPr>
          <w:b/>
          <w:color w:val="1C1F21"/>
          <w:spacing w:val="-2"/>
          <w:sz w:val="19"/>
        </w:rPr>
        <w:t>Legal</w:t>
      </w:r>
      <w:r w:rsidRPr="006A0C92">
        <w:rPr>
          <w:b/>
          <w:color w:val="1C1F21"/>
          <w:spacing w:val="-5"/>
          <w:sz w:val="19"/>
        </w:rPr>
        <w:t xml:space="preserve"> </w:t>
      </w:r>
      <w:r w:rsidRPr="006A0C92">
        <w:rPr>
          <w:b/>
          <w:color w:val="1C1F21"/>
          <w:spacing w:val="-2"/>
          <w:sz w:val="19"/>
        </w:rPr>
        <w:t>Requirements</w:t>
      </w:r>
    </w:p>
    <w:p w14:paraId="4F1E0FBB" w14:textId="77777777" w:rsidR="00464AC8" w:rsidRPr="006A0C92" w:rsidRDefault="00464AC8">
      <w:pPr>
        <w:pStyle w:val="BodyText"/>
        <w:rPr>
          <w:b/>
          <w:sz w:val="29"/>
        </w:rPr>
      </w:pPr>
    </w:p>
    <w:p w14:paraId="4F4E60DC" w14:textId="77777777" w:rsidR="00464AC8" w:rsidRPr="006A0C92" w:rsidRDefault="00D6400F">
      <w:pPr>
        <w:pStyle w:val="ListParagraph"/>
        <w:numPr>
          <w:ilvl w:val="1"/>
          <w:numId w:val="5"/>
        </w:numPr>
        <w:tabs>
          <w:tab w:val="left" w:pos="811"/>
        </w:tabs>
        <w:jc w:val="left"/>
        <w:rPr>
          <w:sz w:val="19"/>
        </w:rPr>
      </w:pPr>
      <w:r w:rsidRPr="006A0C92">
        <w:rPr>
          <w:color w:val="1C1F21"/>
          <w:w w:val="115"/>
          <w:sz w:val="19"/>
        </w:rPr>
        <w:t>Individual</w:t>
      </w:r>
      <w:r w:rsidRPr="006A0C92">
        <w:rPr>
          <w:color w:val="1C1F21"/>
          <w:spacing w:val="-16"/>
          <w:w w:val="115"/>
          <w:sz w:val="19"/>
        </w:rPr>
        <w:t xml:space="preserve"> </w:t>
      </w:r>
      <w:r w:rsidRPr="006A0C92">
        <w:rPr>
          <w:color w:val="1C1F21"/>
          <w:w w:val="115"/>
          <w:sz w:val="19"/>
        </w:rPr>
        <w:t>or</w:t>
      </w:r>
      <w:r w:rsidRPr="006A0C92">
        <w:rPr>
          <w:color w:val="1C1F21"/>
          <w:spacing w:val="-10"/>
          <w:w w:val="115"/>
          <w:sz w:val="19"/>
        </w:rPr>
        <w:t xml:space="preserve"> </w:t>
      </w:r>
      <w:r w:rsidRPr="006A0C92">
        <w:rPr>
          <w:color w:val="1C1F21"/>
          <w:spacing w:val="-2"/>
          <w:w w:val="115"/>
          <w:sz w:val="19"/>
        </w:rPr>
        <w:t>Proprietorship</w:t>
      </w:r>
    </w:p>
    <w:p w14:paraId="0CE6AF4B" w14:textId="77777777" w:rsidR="00464AC8" w:rsidRPr="006A0C92" w:rsidRDefault="00464AC8">
      <w:pPr>
        <w:pStyle w:val="BodyText"/>
        <w:spacing w:before="6"/>
        <w:rPr>
          <w:sz w:val="24"/>
        </w:rPr>
      </w:pPr>
    </w:p>
    <w:p w14:paraId="08DF7BC8" w14:textId="77777777" w:rsidR="00464AC8" w:rsidRPr="006A0C92" w:rsidRDefault="00D6400F">
      <w:pPr>
        <w:pStyle w:val="ListParagraph"/>
        <w:numPr>
          <w:ilvl w:val="2"/>
          <w:numId w:val="5"/>
        </w:numPr>
        <w:tabs>
          <w:tab w:val="left" w:pos="1170"/>
          <w:tab w:val="left" w:pos="1171"/>
        </w:tabs>
        <w:spacing w:before="1" w:line="275" w:lineRule="exact"/>
        <w:ind w:hanging="365"/>
        <w:rPr>
          <w:color w:val="3A3B3D"/>
          <w:sz w:val="24"/>
        </w:rPr>
      </w:pPr>
      <w:r w:rsidRPr="006A0C92">
        <w:rPr>
          <w:b/>
          <w:color w:val="1C1F21"/>
          <w:w w:val="105"/>
          <w:sz w:val="19"/>
        </w:rPr>
        <w:t>Birth</w:t>
      </w:r>
      <w:r w:rsidRPr="006A0C92">
        <w:rPr>
          <w:b/>
          <w:color w:val="1C1F21"/>
          <w:spacing w:val="-5"/>
          <w:w w:val="105"/>
          <w:sz w:val="19"/>
        </w:rPr>
        <w:t xml:space="preserve"> </w:t>
      </w:r>
      <w:r w:rsidRPr="006A0C92">
        <w:rPr>
          <w:b/>
          <w:color w:val="1C1F21"/>
          <w:w w:val="105"/>
          <w:sz w:val="19"/>
        </w:rPr>
        <w:t>certificate, passport</w:t>
      </w:r>
      <w:r w:rsidRPr="006A0C92">
        <w:rPr>
          <w:b/>
          <w:color w:val="1C1F21"/>
          <w:spacing w:val="8"/>
          <w:w w:val="105"/>
          <w:sz w:val="19"/>
        </w:rPr>
        <w:t xml:space="preserve"> </w:t>
      </w:r>
      <w:r w:rsidRPr="006A0C92">
        <w:rPr>
          <w:b/>
          <w:color w:val="1C1F21"/>
          <w:w w:val="105"/>
          <w:sz w:val="19"/>
        </w:rPr>
        <w:t>or</w:t>
      </w:r>
      <w:r w:rsidRPr="006A0C92">
        <w:rPr>
          <w:b/>
          <w:color w:val="1C1F21"/>
          <w:spacing w:val="2"/>
          <w:w w:val="105"/>
          <w:sz w:val="19"/>
        </w:rPr>
        <w:t xml:space="preserve"> </w:t>
      </w:r>
      <w:r w:rsidRPr="006A0C92">
        <w:rPr>
          <w:b/>
          <w:color w:val="1C1F21"/>
          <w:w w:val="105"/>
          <w:sz w:val="19"/>
        </w:rPr>
        <w:t>any</w:t>
      </w:r>
      <w:r w:rsidRPr="006A0C92">
        <w:rPr>
          <w:b/>
          <w:color w:val="1C1F21"/>
          <w:spacing w:val="6"/>
          <w:w w:val="105"/>
          <w:sz w:val="19"/>
        </w:rPr>
        <w:t xml:space="preserve"> </w:t>
      </w:r>
      <w:r w:rsidRPr="006A0C92">
        <w:rPr>
          <w:b/>
          <w:color w:val="1C1F21"/>
          <w:w w:val="105"/>
          <w:sz w:val="19"/>
        </w:rPr>
        <w:t>valid</w:t>
      </w:r>
      <w:r w:rsidRPr="006A0C92">
        <w:rPr>
          <w:b/>
          <w:color w:val="1C1F21"/>
          <w:spacing w:val="-2"/>
          <w:w w:val="105"/>
          <w:sz w:val="19"/>
        </w:rPr>
        <w:t xml:space="preserve"> </w:t>
      </w:r>
      <w:r w:rsidRPr="006A0C92">
        <w:rPr>
          <w:b/>
          <w:color w:val="1C1F21"/>
          <w:w w:val="105"/>
          <w:sz w:val="19"/>
        </w:rPr>
        <w:t>government-issued</w:t>
      </w:r>
      <w:r w:rsidRPr="006A0C92">
        <w:rPr>
          <w:b/>
          <w:color w:val="1C1F21"/>
          <w:spacing w:val="-6"/>
          <w:w w:val="105"/>
          <w:sz w:val="19"/>
        </w:rPr>
        <w:t xml:space="preserve"> </w:t>
      </w:r>
      <w:r w:rsidRPr="006A0C92">
        <w:rPr>
          <w:b/>
          <w:color w:val="1C1F21"/>
          <w:w w:val="105"/>
          <w:sz w:val="19"/>
        </w:rPr>
        <w:t>identification</w:t>
      </w:r>
      <w:r w:rsidRPr="006A0C92">
        <w:rPr>
          <w:b/>
          <w:color w:val="1C1F21"/>
          <w:spacing w:val="-9"/>
          <w:w w:val="105"/>
          <w:sz w:val="19"/>
        </w:rPr>
        <w:t xml:space="preserve"> </w:t>
      </w:r>
      <w:r w:rsidRPr="006A0C92">
        <w:rPr>
          <w:b/>
          <w:color w:val="1C1F21"/>
          <w:spacing w:val="-4"/>
          <w:w w:val="105"/>
          <w:sz w:val="19"/>
        </w:rPr>
        <w:t>card</w:t>
      </w:r>
    </w:p>
    <w:p w14:paraId="009C6F97" w14:textId="77777777" w:rsidR="00464AC8" w:rsidRPr="006A0C92" w:rsidRDefault="00D6400F">
      <w:pPr>
        <w:pStyle w:val="ListParagraph"/>
        <w:numPr>
          <w:ilvl w:val="2"/>
          <w:numId w:val="5"/>
        </w:numPr>
        <w:tabs>
          <w:tab w:val="left" w:pos="1169"/>
          <w:tab w:val="left" w:pos="1170"/>
        </w:tabs>
        <w:spacing w:line="274" w:lineRule="exact"/>
        <w:ind w:left="1169"/>
        <w:rPr>
          <w:color w:val="4D4F50"/>
          <w:sz w:val="24"/>
        </w:rPr>
      </w:pPr>
      <w:r w:rsidRPr="006A0C92">
        <w:rPr>
          <w:color w:val="1C1F21"/>
          <w:sz w:val="19"/>
        </w:rPr>
        <w:t>Current</w:t>
      </w:r>
      <w:r w:rsidRPr="006A0C92">
        <w:rPr>
          <w:color w:val="1C1F21"/>
          <w:spacing w:val="58"/>
          <w:sz w:val="19"/>
        </w:rPr>
        <w:t xml:space="preserve"> </w:t>
      </w:r>
      <w:r w:rsidRPr="006A0C92">
        <w:rPr>
          <w:color w:val="1C1F21"/>
          <w:sz w:val="19"/>
        </w:rPr>
        <w:t>Business</w:t>
      </w:r>
      <w:r w:rsidRPr="006A0C92">
        <w:rPr>
          <w:color w:val="1C1F21"/>
          <w:spacing w:val="51"/>
          <w:sz w:val="19"/>
        </w:rPr>
        <w:t xml:space="preserve"> </w:t>
      </w:r>
      <w:r w:rsidRPr="006A0C92">
        <w:rPr>
          <w:color w:val="1C1F21"/>
          <w:spacing w:val="-2"/>
          <w:sz w:val="19"/>
        </w:rPr>
        <w:t>Permit</w:t>
      </w:r>
    </w:p>
    <w:p w14:paraId="0C71B5B9" w14:textId="77777777" w:rsidR="00464AC8" w:rsidRPr="006A0C92" w:rsidRDefault="00D6400F">
      <w:pPr>
        <w:pStyle w:val="ListParagraph"/>
        <w:numPr>
          <w:ilvl w:val="2"/>
          <w:numId w:val="5"/>
        </w:numPr>
        <w:tabs>
          <w:tab w:val="left" w:pos="1169"/>
          <w:tab w:val="left" w:pos="1170"/>
        </w:tabs>
        <w:spacing w:line="269" w:lineRule="exact"/>
        <w:ind w:left="1169"/>
        <w:rPr>
          <w:color w:val="4D4F50"/>
          <w:sz w:val="24"/>
        </w:rPr>
      </w:pPr>
      <w:r w:rsidRPr="006A0C92">
        <w:rPr>
          <w:color w:val="1C1F21"/>
          <w:w w:val="110"/>
          <w:sz w:val="19"/>
        </w:rPr>
        <w:t>Department</w:t>
      </w:r>
      <w:r w:rsidRPr="006A0C92">
        <w:rPr>
          <w:color w:val="1C1F21"/>
          <w:spacing w:val="8"/>
          <w:w w:val="110"/>
          <w:sz w:val="19"/>
        </w:rPr>
        <w:t xml:space="preserve"> </w:t>
      </w:r>
      <w:r w:rsidRPr="006A0C92">
        <w:rPr>
          <w:color w:val="1C1F21"/>
          <w:w w:val="110"/>
          <w:sz w:val="19"/>
        </w:rPr>
        <w:t>of Trade</w:t>
      </w:r>
      <w:r w:rsidRPr="006A0C92">
        <w:rPr>
          <w:color w:val="1C1F21"/>
          <w:spacing w:val="4"/>
          <w:w w:val="110"/>
          <w:sz w:val="19"/>
        </w:rPr>
        <w:t xml:space="preserve"> </w:t>
      </w:r>
      <w:r w:rsidRPr="006A0C92">
        <w:rPr>
          <w:color w:val="1C1F21"/>
          <w:w w:val="110"/>
          <w:sz w:val="19"/>
        </w:rPr>
        <w:t>and</w:t>
      </w:r>
      <w:r w:rsidRPr="006A0C92">
        <w:rPr>
          <w:color w:val="1C1F21"/>
          <w:spacing w:val="-4"/>
          <w:w w:val="110"/>
          <w:sz w:val="19"/>
        </w:rPr>
        <w:t xml:space="preserve"> </w:t>
      </w:r>
      <w:r w:rsidRPr="006A0C92">
        <w:rPr>
          <w:color w:val="1C1F21"/>
          <w:w w:val="110"/>
          <w:sz w:val="19"/>
        </w:rPr>
        <w:t>Industry</w:t>
      </w:r>
      <w:r w:rsidRPr="006A0C92">
        <w:rPr>
          <w:color w:val="1C1F21"/>
          <w:spacing w:val="1"/>
          <w:w w:val="110"/>
          <w:sz w:val="19"/>
        </w:rPr>
        <w:t xml:space="preserve"> </w:t>
      </w:r>
      <w:r w:rsidRPr="006A0C92">
        <w:rPr>
          <w:color w:val="1C1F21"/>
          <w:w w:val="110"/>
          <w:sz w:val="19"/>
        </w:rPr>
        <w:t>(DTI)</w:t>
      </w:r>
      <w:r w:rsidRPr="006A0C92">
        <w:rPr>
          <w:color w:val="1C1F21"/>
          <w:spacing w:val="5"/>
          <w:w w:val="110"/>
          <w:sz w:val="19"/>
        </w:rPr>
        <w:t xml:space="preserve"> </w:t>
      </w:r>
      <w:r w:rsidRPr="006A0C92">
        <w:rPr>
          <w:color w:val="1C1F21"/>
          <w:w w:val="110"/>
          <w:sz w:val="19"/>
        </w:rPr>
        <w:t>Registration</w:t>
      </w:r>
      <w:r w:rsidRPr="006A0C92">
        <w:rPr>
          <w:color w:val="1C1F21"/>
          <w:spacing w:val="-3"/>
          <w:w w:val="110"/>
          <w:sz w:val="19"/>
        </w:rPr>
        <w:t xml:space="preserve"> </w:t>
      </w:r>
      <w:r w:rsidRPr="006A0C92">
        <w:rPr>
          <w:color w:val="1C1F21"/>
          <w:w w:val="110"/>
          <w:sz w:val="19"/>
        </w:rPr>
        <w:t>(if</w:t>
      </w:r>
      <w:r w:rsidRPr="006A0C92">
        <w:rPr>
          <w:color w:val="1C1F21"/>
          <w:spacing w:val="7"/>
          <w:w w:val="110"/>
          <w:sz w:val="19"/>
        </w:rPr>
        <w:t xml:space="preserve"> </w:t>
      </w:r>
      <w:r w:rsidRPr="006A0C92">
        <w:rPr>
          <w:color w:val="1C1F21"/>
          <w:spacing w:val="-2"/>
          <w:w w:val="110"/>
          <w:sz w:val="19"/>
        </w:rPr>
        <w:t>applicable)</w:t>
      </w:r>
    </w:p>
    <w:p w14:paraId="015520BA" w14:textId="4FAC7C83" w:rsidR="00464AC8" w:rsidRPr="006A0C92" w:rsidRDefault="00D6400F">
      <w:pPr>
        <w:pStyle w:val="ListParagraph"/>
        <w:numPr>
          <w:ilvl w:val="2"/>
          <w:numId w:val="5"/>
        </w:numPr>
        <w:tabs>
          <w:tab w:val="left" w:pos="1165"/>
          <w:tab w:val="left" w:pos="1166"/>
        </w:tabs>
        <w:spacing w:line="282" w:lineRule="exact"/>
        <w:ind w:left="1165" w:hanging="361"/>
        <w:rPr>
          <w:color w:val="5D6062"/>
          <w:sz w:val="25"/>
        </w:rPr>
      </w:pPr>
      <w:r w:rsidRPr="006A0C92">
        <w:rPr>
          <w:color w:val="1C1F21"/>
          <w:w w:val="110"/>
          <w:sz w:val="19"/>
        </w:rPr>
        <w:t>Special</w:t>
      </w:r>
      <w:r w:rsidRPr="006A0C92">
        <w:rPr>
          <w:color w:val="1C1F21"/>
          <w:spacing w:val="3"/>
          <w:w w:val="110"/>
          <w:sz w:val="19"/>
        </w:rPr>
        <w:t xml:space="preserve"> </w:t>
      </w:r>
      <w:r w:rsidRPr="006A0C92">
        <w:rPr>
          <w:color w:val="1C1F21"/>
          <w:w w:val="110"/>
          <w:sz w:val="19"/>
        </w:rPr>
        <w:t>Power</w:t>
      </w:r>
      <w:r w:rsidRPr="006A0C92">
        <w:rPr>
          <w:color w:val="1C1F21"/>
          <w:spacing w:val="1"/>
          <w:w w:val="110"/>
          <w:sz w:val="19"/>
        </w:rPr>
        <w:t xml:space="preserve"> </w:t>
      </w:r>
      <w:r w:rsidRPr="006A0C92">
        <w:rPr>
          <w:color w:val="1C1F21"/>
          <w:w w:val="110"/>
          <w:sz w:val="19"/>
        </w:rPr>
        <w:t>of</w:t>
      </w:r>
      <w:r w:rsidRPr="006A0C92">
        <w:rPr>
          <w:color w:val="1C1F21"/>
          <w:spacing w:val="13"/>
          <w:w w:val="110"/>
          <w:sz w:val="19"/>
        </w:rPr>
        <w:t xml:space="preserve"> </w:t>
      </w:r>
      <w:r w:rsidRPr="006A0C92">
        <w:rPr>
          <w:color w:val="1C1F21"/>
          <w:w w:val="110"/>
          <w:sz w:val="19"/>
        </w:rPr>
        <w:t>Attorney</w:t>
      </w:r>
      <w:r w:rsidRPr="006A0C92">
        <w:rPr>
          <w:color w:val="1C1F21"/>
          <w:spacing w:val="-3"/>
          <w:w w:val="110"/>
          <w:sz w:val="19"/>
        </w:rPr>
        <w:t xml:space="preserve"> </w:t>
      </w:r>
      <w:r w:rsidRPr="006A0C92">
        <w:rPr>
          <w:color w:val="1C1F21"/>
          <w:w w:val="110"/>
          <w:sz w:val="19"/>
        </w:rPr>
        <w:t>to</w:t>
      </w:r>
      <w:r w:rsidRPr="006A0C92">
        <w:rPr>
          <w:color w:val="1C1F21"/>
          <w:spacing w:val="9"/>
          <w:w w:val="110"/>
          <w:sz w:val="19"/>
        </w:rPr>
        <w:t xml:space="preserve"> </w:t>
      </w:r>
      <w:r w:rsidRPr="006A0C92">
        <w:rPr>
          <w:color w:val="1C1F21"/>
          <w:w w:val="110"/>
          <w:sz w:val="19"/>
        </w:rPr>
        <w:t>Negotiate</w:t>
      </w:r>
      <w:r w:rsidRPr="006A0C92">
        <w:rPr>
          <w:color w:val="1C1F21"/>
          <w:spacing w:val="2"/>
          <w:w w:val="110"/>
          <w:sz w:val="19"/>
        </w:rPr>
        <w:t xml:space="preserve"> </w:t>
      </w:r>
      <w:r w:rsidRPr="006A0C92">
        <w:rPr>
          <w:color w:val="1C1F21"/>
          <w:w w:val="110"/>
          <w:sz w:val="19"/>
        </w:rPr>
        <w:t>and</w:t>
      </w:r>
      <w:r w:rsidRPr="006A0C92">
        <w:rPr>
          <w:color w:val="1C1F21"/>
          <w:spacing w:val="-6"/>
          <w:w w:val="110"/>
          <w:sz w:val="19"/>
        </w:rPr>
        <w:t xml:space="preserve"> </w:t>
      </w:r>
      <w:r w:rsidRPr="006A0C92">
        <w:rPr>
          <w:color w:val="1C1F21"/>
          <w:w w:val="110"/>
          <w:sz w:val="19"/>
        </w:rPr>
        <w:t>Enter</w:t>
      </w:r>
      <w:r w:rsidRPr="006A0C92">
        <w:rPr>
          <w:color w:val="1C1F21"/>
          <w:spacing w:val="2"/>
          <w:w w:val="110"/>
          <w:sz w:val="19"/>
        </w:rPr>
        <w:t xml:space="preserve"> </w:t>
      </w:r>
      <w:r w:rsidRPr="006A0C92">
        <w:rPr>
          <w:color w:val="1C1F21"/>
          <w:w w:val="110"/>
          <w:sz w:val="19"/>
        </w:rPr>
        <w:t>into</w:t>
      </w:r>
      <w:r w:rsidRPr="006A0C92">
        <w:rPr>
          <w:color w:val="1C1F21"/>
          <w:spacing w:val="-4"/>
          <w:w w:val="110"/>
          <w:sz w:val="19"/>
        </w:rPr>
        <w:t xml:space="preserve"> </w:t>
      </w:r>
      <w:r w:rsidRPr="006A0C92">
        <w:rPr>
          <w:color w:val="1C1F21"/>
          <w:w w:val="110"/>
          <w:sz w:val="19"/>
        </w:rPr>
        <w:t>RE</w:t>
      </w:r>
      <w:r w:rsidRPr="006A0C92">
        <w:rPr>
          <w:color w:val="1C1F21"/>
          <w:spacing w:val="-4"/>
          <w:w w:val="110"/>
          <w:sz w:val="19"/>
        </w:rPr>
        <w:t xml:space="preserve"> </w:t>
      </w:r>
      <w:r w:rsidRPr="006A0C92">
        <w:rPr>
          <w:color w:val="1C1F21"/>
          <w:w w:val="110"/>
          <w:sz w:val="19"/>
        </w:rPr>
        <w:t>Contract</w:t>
      </w:r>
      <w:r w:rsidRPr="006A0C92">
        <w:rPr>
          <w:color w:val="1C1F21"/>
          <w:spacing w:val="8"/>
          <w:w w:val="110"/>
          <w:sz w:val="19"/>
        </w:rPr>
        <w:t xml:space="preserve"> </w:t>
      </w:r>
      <w:r w:rsidRPr="006A0C92">
        <w:rPr>
          <w:color w:val="1C1F21"/>
          <w:w w:val="110"/>
          <w:sz w:val="19"/>
        </w:rPr>
        <w:t>(if</w:t>
      </w:r>
      <w:r w:rsidRPr="006A0C92">
        <w:rPr>
          <w:color w:val="1C1F21"/>
          <w:spacing w:val="5"/>
          <w:w w:val="110"/>
          <w:sz w:val="19"/>
        </w:rPr>
        <w:t xml:space="preserve"> </w:t>
      </w:r>
      <w:r w:rsidRPr="006A0C92">
        <w:rPr>
          <w:color w:val="1C1F21"/>
          <w:spacing w:val="-2"/>
          <w:w w:val="110"/>
          <w:sz w:val="19"/>
        </w:rPr>
        <w:t>applicable</w:t>
      </w:r>
      <w:r w:rsidR="00E85ADD">
        <w:rPr>
          <w:color w:val="1C1F21"/>
          <w:spacing w:val="-2"/>
          <w:w w:val="110"/>
          <w:sz w:val="19"/>
        </w:rPr>
        <w:t>)</w:t>
      </w:r>
    </w:p>
    <w:p w14:paraId="39D5261F" w14:textId="77777777" w:rsidR="00464AC8" w:rsidRPr="006A0C92" w:rsidRDefault="00464AC8">
      <w:pPr>
        <w:pStyle w:val="BodyText"/>
        <w:spacing w:before="5"/>
        <w:rPr>
          <w:sz w:val="27"/>
        </w:rPr>
      </w:pPr>
    </w:p>
    <w:p w14:paraId="41244B57" w14:textId="77777777" w:rsidR="00464AC8" w:rsidRPr="006A0C92" w:rsidRDefault="00D6400F">
      <w:pPr>
        <w:pStyle w:val="ListParagraph"/>
        <w:numPr>
          <w:ilvl w:val="1"/>
          <w:numId w:val="5"/>
        </w:numPr>
        <w:tabs>
          <w:tab w:val="left" w:pos="815"/>
        </w:tabs>
        <w:spacing w:before="1"/>
        <w:ind w:left="814" w:hanging="348"/>
        <w:jc w:val="left"/>
        <w:rPr>
          <w:b/>
          <w:sz w:val="19"/>
        </w:rPr>
      </w:pPr>
      <w:r w:rsidRPr="006A0C92">
        <w:rPr>
          <w:color w:val="1C1F21"/>
          <w:spacing w:val="-2"/>
          <w:w w:val="110"/>
          <w:sz w:val="19"/>
        </w:rPr>
        <w:t>Corporation</w:t>
      </w:r>
      <w:r w:rsidRPr="006A0C92">
        <w:rPr>
          <w:color w:val="1C1F21"/>
          <w:spacing w:val="-1"/>
          <w:w w:val="110"/>
          <w:sz w:val="19"/>
        </w:rPr>
        <w:t xml:space="preserve"> </w:t>
      </w:r>
      <w:r w:rsidRPr="006A0C92">
        <w:rPr>
          <w:color w:val="1C1F21"/>
          <w:spacing w:val="-2"/>
          <w:w w:val="110"/>
          <w:sz w:val="19"/>
        </w:rPr>
        <w:t>(Filipino</w:t>
      </w:r>
      <w:r w:rsidRPr="006A0C92">
        <w:rPr>
          <w:color w:val="4D4F50"/>
          <w:spacing w:val="-2"/>
          <w:w w:val="110"/>
          <w:sz w:val="19"/>
        </w:rPr>
        <w:t>-</w:t>
      </w:r>
      <w:r w:rsidRPr="006A0C92">
        <w:rPr>
          <w:color w:val="4D4F50"/>
          <w:spacing w:val="-8"/>
          <w:w w:val="110"/>
          <w:sz w:val="19"/>
        </w:rPr>
        <w:t xml:space="preserve"> </w:t>
      </w:r>
      <w:r w:rsidRPr="006A0C92">
        <w:rPr>
          <w:color w:val="1C1F21"/>
          <w:spacing w:val="-2"/>
          <w:w w:val="110"/>
          <w:sz w:val="19"/>
        </w:rPr>
        <w:t>or</w:t>
      </w:r>
      <w:r w:rsidRPr="006A0C92">
        <w:rPr>
          <w:color w:val="1C1F21"/>
          <w:w w:val="110"/>
          <w:sz w:val="19"/>
        </w:rPr>
        <w:t xml:space="preserve"> </w:t>
      </w:r>
      <w:r w:rsidRPr="006A0C92">
        <w:rPr>
          <w:b/>
          <w:color w:val="1C1F21"/>
          <w:spacing w:val="-2"/>
          <w:w w:val="110"/>
          <w:sz w:val="19"/>
        </w:rPr>
        <w:t>Foreign-owned</w:t>
      </w:r>
      <w:r w:rsidRPr="006A0C92">
        <w:rPr>
          <w:b/>
          <w:color w:val="1C1F21"/>
          <w:spacing w:val="14"/>
          <w:w w:val="110"/>
          <w:sz w:val="19"/>
        </w:rPr>
        <w:t xml:space="preserve"> </w:t>
      </w:r>
      <w:r w:rsidRPr="006A0C92">
        <w:rPr>
          <w:b/>
          <w:color w:val="1C1F21"/>
          <w:spacing w:val="-2"/>
          <w:w w:val="110"/>
          <w:sz w:val="19"/>
        </w:rPr>
        <w:t>domestic</w:t>
      </w:r>
      <w:r w:rsidRPr="006A0C92">
        <w:rPr>
          <w:b/>
          <w:color w:val="1C1F21"/>
          <w:spacing w:val="-3"/>
          <w:w w:val="110"/>
          <w:sz w:val="19"/>
        </w:rPr>
        <w:t xml:space="preserve"> </w:t>
      </w:r>
      <w:r w:rsidRPr="006A0C92">
        <w:rPr>
          <w:b/>
          <w:color w:val="1C1F21"/>
          <w:spacing w:val="-2"/>
          <w:w w:val="110"/>
          <w:sz w:val="19"/>
        </w:rPr>
        <w:t>corporation)/</w:t>
      </w:r>
    </w:p>
    <w:p w14:paraId="286B2EA9" w14:textId="77777777" w:rsidR="00464AC8" w:rsidRPr="006A0C92" w:rsidRDefault="00D6400F">
      <w:pPr>
        <w:spacing w:before="50" w:line="290" w:lineRule="auto"/>
        <w:ind w:left="809" w:hanging="2"/>
        <w:rPr>
          <w:b/>
          <w:sz w:val="19"/>
        </w:rPr>
      </w:pPr>
      <w:r w:rsidRPr="006A0C92">
        <w:rPr>
          <w:color w:val="1C1F21"/>
          <w:w w:val="110"/>
          <w:sz w:val="19"/>
        </w:rPr>
        <w:t>Joint</w:t>
      </w:r>
      <w:r w:rsidRPr="006A0C92">
        <w:rPr>
          <w:color w:val="1C1F21"/>
          <w:spacing w:val="-15"/>
          <w:w w:val="110"/>
          <w:sz w:val="19"/>
        </w:rPr>
        <w:t xml:space="preserve"> </w:t>
      </w:r>
      <w:r w:rsidRPr="006A0C92">
        <w:rPr>
          <w:color w:val="1C1F21"/>
          <w:w w:val="110"/>
          <w:sz w:val="19"/>
        </w:rPr>
        <w:t>Venture</w:t>
      </w:r>
      <w:r w:rsidRPr="006A0C92">
        <w:rPr>
          <w:color w:val="1C1F21"/>
          <w:spacing w:val="-15"/>
          <w:w w:val="110"/>
          <w:sz w:val="19"/>
        </w:rPr>
        <w:t xml:space="preserve"> </w:t>
      </w:r>
      <w:r w:rsidRPr="006A0C92">
        <w:rPr>
          <w:color w:val="1C1F21"/>
          <w:w w:val="110"/>
          <w:sz w:val="19"/>
        </w:rPr>
        <w:t>or</w:t>
      </w:r>
      <w:r w:rsidRPr="006A0C92">
        <w:rPr>
          <w:color w:val="1C1F21"/>
          <w:spacing w:val="-14"/>
          <w:w w:val="110"/>
          <w:sz w:val="19"/>
        </w:rPr>
        <w:t xml:space="preserve"> </w:t>
      </w:r>
      <w:r w:rsidRPr="006A0C92">
        <w:rPr>
          <w:color w:val="1C1F21"/>
          <w:w w:val="110"/>
          <w:sz w:val="19"/>
        </w:rPr>
        <w:t>Consortium</w:t>
      </w:r>
      <w:r w:rsidRPr="006A0C92">
        <w:rPr>
          <w:color w:val="1C1F21"/>
          <w:spacing w:val="-13"/>
          <w:w w:val="110"/>
          <w:sz w:val="19"/>
        </w:rPr>
        <w:t xml:space="preserve"> </w:t>
      </w:r>
      <w:r w:rsidRPr="006A0C92">
        <w:rPr>
          <w:b/>
          <w:color w:val="1C1F21"/>
          <w:w w:val="110"/>
          <w:sz w:val="19"/>
        </w:rPr>
        <w:t>(partners/members</w:t>
      </w:r>
      <w:r w:rsidRPr="006A0C92">
        <w:rPr>
          <w:b/>
          <w:color w:val="1C1F21"/>
          <w:spacing w:val="-15"/>
          <w:w w:val="110"/>
          <w:sz w:val="19"/>
        </w:rPr>
        <w:t xml:space="preserve"> </w:t>
      </w:r>
      <w:r w:rsidRPr="006A0C92">
        <w:rPr>
          <w:b/>
          <w:color w:val="1C1F21"/>
          <w:w w:val="110"/>
          <w:sz w:val="19"/>
        </w:rPr>
        <w:t>are</w:t>
      </w:r>
      <w:r w:rsidRPr="006A0C92">
        <w:rPr>
          <w:b/>
          <w:color w:val="1C1F21"/>
          <w:spacing w:val="-14"/>
          <w:w w:val="110"/>
          <w:sz w:val="19"/>
        </w:rPr>
        <w:t xml:space="preserve"> </w:t>
      </w:r>
      <w:r w:rsidRPr="006A0C92">
        <w:rPr>
          <w:b/>
          <w:color w:val="1C1F21"/>
          <w:w w:val="110"/>
          <w:sz w:val="19"/>
        </w:rPr>
        <w:t>Filipino</w:t>
      </w:r>
      <w:r w:rsidRPr="006A0C92">
        <w:rPr>
          <w:b/>
          <w:color w:val="1C1F21"/>
          <w:spacing w:val="-15"/>
          <w:w w:val="110"/>
          <w:sz w:val="19"/>
        </w:rPr>
        <w:t xml:space="preserve"> </w:t>
      </w:r>
      <w:r w:rsidRPr="006A0C92">
        <w:rPr>
          <w:b/>
          <w:color w:val="1C1F21"/>
          <w:w w:val="110"/>
          <w:sz w:val="19"/>
        </w:rPr>
        <w:t>corporations</w:t>
      </w:r>
      <w:r w:rsidRPr="006A0C92">
        <w:rPr>
          <w:b/>
          <w:color w:val="1C1F21"/>
          <w:spacing w:val="-14"/>
          <w:w w:val="110"/>
          <w:sz w:val="19"/>
        </w:rPr>
        <w:t xml:space="preserve"> </w:t>
      </w:r>
      <w:r w:rsidRPr="006A0C92">
        <w:rPr>
          <w:b/>
          <w:color w:val="1C1F21"/>
          <w:w w:val="110"/>
          <w:sz w:val="19"/>
        </w:rPr>
        <w:t>and/or</w:t>
      </w:r>
      <w:r w:rsidRPr="006A0C92">
        <w:rPr>
          <w:b/>
          <w:color w:val="1C1F21"/>
          <w:spacing w:val="-15"/>
          <w:w w:val="110"/>
          <w:sz w:val="19"/>
        </w:rPr>
        <w:t xml:space="preserve"> </w:t>
      </w:r>
      <w:r w:rsidRPr="006A0C92">
        <w:rPr>
          <w:b/>
          <w:color w:val="1C1F21"/>
          <w:w w:val="110"/>
          <w:sz w:val="19"/>
        </w:rPr>
        <w:t>the</w:t>
      </w:r>
      <w:r w:rsidRPr="006A0C92">
        <w:rPr>
          <w:b/>
          <w:color w:val="1C1F21"/>
          <w:spacing w:val="-14"/>
          <w:w w:val="110"/>
          <w:sz w:val="19"/>
        </w:rPr>
        <w:t xml:space="preserve"> </w:t>
      </w:r>
      <w:r w:rsidRPr="006A0C92">
        <w:rPr>
          <w:b/>
          <w:color w:val="1C1F21"/>
          <w:w w:val="110"/>
          <w:sz w:val="19"/>
        </w:rPr>
        <w:t>Joint</w:t>
      </w:r>
      <w:r w:rsidRPr="006A0C92">
        <w:rPr>
          <w:b/>
          <w:color w:val="1C1F21"/>
          <w:spacing w:val="-15"/>
          <w:w w:val="110"/>
          <w:sz w:val="19"/>
        </w:rPr>
        <w:t xml:space="preserve"> </w:t>
      </w:r>
      <w:r w:rsidRPr="006A0C92">
        <w:rPr>
          <w:b/>
          <w:color w:val="1C1F21"/>
          <w:w w:val="110"/>
          <w:sz w:val="19"/>
        </w:rPr>
        <w:t>Venture</w:t>
      </w:r>
      <w:r w:rsidRPr="006A0C92">
        <w:rPr>
          <w:b/>
          <w:color w:val="1C1F21"/>
          <w:spacing w:val="-13"/>
          <w:w w:val="110"/>
          <w:sz w:val="19"/>
        </w:rPr>
        <w:t xml:space="preserve"> </w:t>
      </w:r>
      <w:r w:rsidRPr="006A0C92">
        <w:rPr>
          <w:b/>
          <w:color w:val="1C1F21"/>
          <w:w w:val="110"/>
          <w:sz w:val="19"/>
        </w:rPr>
        <w:t>or Consortium is</w:t>
      </w:r>
      <w:r w:rsidRPr="006A0C92">
        <w:rPr>
          <w:b/>
          <w:color w:val="1C1F21"/>
          <w:spacing w:val="-11"/>
          <w:w w:val="110"/>
          <w:sz w:val="19"/>
        </w:rPr>
        <w:t xml:space="preserve"> </w:t>
      </w:r>
      <w:r w:rsidRPr="006A0C92">
        <w:rPr>
          <w:b/>
          <w:color w:val="1C1F21"/>
          <w:w w:val="110"/>
          <w:sz w:val="19"/>
        </w:rPr>
        <w:t>incorporated/registered in</w:t>
      </w:r>
      <w:r w:rsidRPr="006A0C92">
        <w:rPr>
          <w:b/>
          <w:color w:val="1C1F21"/>
          <w:spacing w:val="-11"/>
          <w:w w:val="110"/>
          <w:sz w:val="19"/>
        </w:rPr>
        <w:t xml:space="preserve"> </w:t>
      </w:r>
      <w:r w:rsidRPr="006A0C92">
        <w:rPr>
          <w:b/>
          <w:color w:val="1C1F21"/>
          <w:w w:val="110"/>
          <w:sz w:val="19"/>
        </w:rPr>
        <w:t>the Philippines)/</w:t>
      </w:r>
    </w:p>
    <w:p w14:paraId="32E9CC02" w14:textId="77777777" w:rsidR="00464AC8" w:rsidRPr="006A0C92" w:rsidRDefault="00D6400F">
      <w:pPr>
        <w:pStyle w:val="BodyText"/>
        <w:spacing w:before="9"/>
        <w:ind w:left="814"/>
      </w:pPr>
      <w:r w:rsidRPr="006A0C92">
        <w:rPr>
          <w:color w:val="1C1F21"/>
          <w:spacing w:val="-2"/>
          <w:w w:val="110"/>
        </w:rPr>
        <w:t>Cooperative</w:t>
      </w:r>
    </w:p>
    <w:p w14:paraId="4E442E8F" w14:textId="77777777" w:rsidR="00464AC8" w:rsidRPr="006A0C92" w:rsidRDefault="00464AC8">
      <w:pPr>
        <w:pStyle w:val="BodyText"/>
        <w:spacing w:before="6"/>
        <w:rPr>
          <w:sz w:val="24"/>
        </w:rPr>
      </w:pPr>
    </w:p>
    <w:p w14:paraId="28BB08E1" w14:textId="77777777" w:rsidR="00464AC8" w:rsidRPr="006A0C92" w:rsidRDefault="00D6400F">
      <w:pPr>
        <w:pStyle w:val="ListParagraph"/>
        <w:numPr>
          <w:ilvl w:val="2"/>
          <w:numId w:val="5"/>
        </w:numPr>
        <w:tabs>
          <w:tab w:val="left" w:pos="1174"/>
          <w:tab w:val="left" w:pos="1176"/>
        </w:tabs>
        <w:ind w:left="1175"/>
        <w:rPr>
          <w:color w:val="5D6062"/>
          <w:sz w:val="23"/>
        </w:rPr>
      </w:pPr>
      <w:r w:rsidRPr="006A0C92">
        <w:rPr>
          <w:color w:val="1C1F21"/>
          <w:w w:val="110"/>
          <w:sz w:val="19"/>
        </w:rPr>
        <w:t>By</w:t>
      </w:r>
      <w:r w:rsidRPr="006A0C92">
        <w:rPr>
          <w:color w:val="4D4F50"/>
          <w:w w:val="110"/>
          <w:sz w:val="19"/>
        </w:rPr>
        <w:t>-</w:t>
      </w:r>
      <w:r w:rsidRPr="006A0C92">
        <w:rPr>
          <w:color w:val="1C1F21"/>
          <w:w w:val="110"/>
          <w:sz w:val="19"/>
        </w:rPr>
        <w:t>Laws</w:t>
      </w:r>
      <w:r w:rsidRPr="006A0C92">
        <w:rPr>
          <w:color w:val="1C1F21"/>
          <w:spacing w:val="-15"/>
          <w:w w:val="110"/>
          <w:sz w:val="19"/>
        </w:rPr>
        <w:t xml:space="preserve"> </w:t>
      </w:r>
      <w:r w:rsidRPr="006A0C92">
        <w:rPr>
          <w:color w:val="1C1F21"/>
          <w:w w:val="110"/>
          <w:sz w:val="19"/>
        </w:rPr>
        <w:t>(BL)</w:t>
      </w:r>
      <w:r w:rsidRPr="006A0C92">
        <w:rPr>
          <w:color w:val="1C1F21"/>
          <w:spacing w:val="-8"/>
          <w:w w:val="110"/>
          <w:sz w:val="19"/>
        </w:rPr>
        <w:t xml:space="preserve"> </w:t>
      </w:r>
      <w:r w:rsidRPr="006A0C92">
        <w:rPr>
          <w:color w:val="1C1F21"/>
          <w:w w:val="110"/>
          <w:sz w:val="19"/>
        </w:rPr>
        <w:t>and</w:t>
      </w:r>
      <w:r w:rsidRPr="006A0C92">
        <w:rPr>
          <w:color w:val="1C1F21"/>
          <w:spacing w:val="25"/>
          <w:w w:val="110"/>
          <w:sz w:val="19"/>
        </w:rPr>
        <w:t xml:space="preserve"> </w:t>
      </w:r>
      <w:r w:rsidRPr="006A0C92">
        <w:rPr>
          <w:color w:val="1C1F21"/>
          <w:w w:val="110"/>
          <w:sz w:val="19"/>
        </w:rPr>
        <w:t>Articles</w:t>
      </w:r>
      <w:r w:rsidRPr="006A0C92">
        <w:rPr>
          <w:color w:val="1C1F21"/>
          <w:spacing w:val="-9"/>
          <w:w w:val="110"/>
          <w:sz w:val="19"/>
        </w:rPr>
        <w:t xml:space="preserve"> </w:t>
      </w:r>
      <w:r w:rsidRPr="006A0C92">
        <w:rPr>
          <w:color w:val="1C1F21"/>
          <w:w w:val="110"/>
          <w:sz w:val="19"/>
        </w:rPr>
        <w:t>of</w:t>
      </w:r>
      <w:r w:rsidRPr="006A0C92">
        <w:rPr>
          <w:color w:val="1C1F21"/>
          <w:spacing w:val="-4"/>
          <w:w w:val="110"/>
          <w:sz w:val="19"/>
        </w:rPr>
        <w:t xml:space="preserve"> </w:t>
      </w:r>
      <w:r w:rsidRPr="006A0C92">
        <w:rPr>
          <w:color w:val="1C1F21"/>
          <w:w w:val="110"/>
          <w:sz w:val="19"/>
        </w:rPr>
        <w:t>Incorporation</w:t>
      </w:r>
      <w:r w:rsidRPr="006A0C92">
        <w:rPr>
          <w:color w:val="1C1F21"/>
          <w:spacing w:val="-7"/>
          <w:w w:val="110"/>
          <w:sz w:val="19"/>
        </w:rPr>
        <w:t xml:space="preserve"> </w:t>
      </w:r>
      <w:r w:rsidRPr="006A0C92">
        <w:rPr>
          <w:color w:val="1C1F21"/>
          <w:w w:val="110"/>
          <w:sz w:val="19"/>
        </w:rPr>
        <w:t>(AOI),</w:t>
      </w:r>
      <w:r w:rsidRPr="006A0C92">
        <w:rPr>
          <w:color w:val="1C1F21"/>
          <w:spacing w:val="-11"/>
          <w:w w:val="110"/>
          <w:sz w:val="19"/>
        </w:rPr>
        <w:t xml:space="preserve"> </w:t>
      </w:r>
      <w:r w:rsidRPr="006A0C92">
        <w:rPr>
          <w:color w:val="1C1F21"/>
          <w:w w:val="110"/>
          <w:sz w:val="19"/>
        </w:rPr>
        <w:t>and</w:t>
      </w:r>
      <w:r w:rsidRPr="006A0C92">
        <w:rPr>
          <w:color w:val="1C1F21"/>
          <w:spacing w:val="-11"/>
          <w:w w:val="110"/>
          <w:sz w:val="19"/>
        </w:rPr>
        <w:t xml:space="preserve"> </w:t>
      </w:r>
      <w:r w:rsidRPr="006A0C92">
        <w:rPr>
          <w:color w:val="1C1F21"/>
          <w:w w:val="110"/>
          <w:sz w:val="19"/>
        </w:rPr>
        <w:t>BL</w:t>
      </w:r>
      <w:r w:rsidRPr="006A0C92">
        <w:rPr>
          <w:color w:val="1C1F21"/>
          <w:spacing w:val="-13"/>
          <w:w w:val="110"/>
          <w:sz w:val="19"/>
        </w:rPr>
        <w:t xml:space="preserve"> </w:t>
      </w:r>
      <w:r w:rsidRPr="006A0C92">
        <w:rPr>
          <w:color w:val="1C1F21"/>
          <w:w w:val="110"/>
          <w:sz w:val="19"/>
        </w:rPr>
        <w:t>and</w:t>
      </w:r>
      <w:r w:rsidRPr="006A0C92">
        <w:rPr>
          <w:color w:val="1C1F21"/>
          <w:spacing w:val="-12"/>
          <w:w w:val="110"/>
          <w:sz w:val="19"/>
        </w:rPr>
        <w:t xml:space="preserve"> </w:t>
      </w:r>
      <w:r w:rsidRPr="006A0C92">
        <w:rPr>
          <w:color w:val="1C1F21"/>
          <w:w w:val="110"/>
          <w:sz w:val="19"/>
        </w:rPr>
        <w:t>AOI</w:t>
      </w:r>
      <w:r w:rsidRPr="006A0C92">
        <w:rPr>
          <w:color w:val="1C1F21"/>
          <w:spacing w:val="-14"/>
          <w:w w:val="110"/>
          <w:sz w:val="19"/>
        </w:rPr>
        <w:t xml:space="preserve"> </w:t>
      </w:r>
      <w:r w:rsidRPr="006A0C92">
        <w:rPr>
          <w:color w:val="1C1F21"/>
          <w:w w:val="110"/>
          <w:sz w:val="19"/>
        </w:rPr>
        <w:t>of</w:t>
      </w:r>
      <w:r w:rsidRPr="006A0C92">
        <w:rPr>
          <w:color w:val="1C1F21"/>
          <w:spacing w:val="5"/>
          <w:w w:val="110"/>
          <w:sz w:val="19"/>
        </w:rPr>
        <w:t xml:space="preserve"> </w:t>
      </w:r>
      <w:r w:rsidRPr="006A0C92">
        <w:rPr>
          <w:color w:val="1C1F21"/>
          <w:w w:val="110"/>
          <w:sz w:val="19"/>
        </w:rPr>
        <w:t>its</w:t>
      </w:r>
      <w:r w:rsidRPr="006A0C92">
        <w:rPr>
          <w:color w:val="1C1F21"/>
          <w:spacing w:val="-2"/>
          <w:w w:val="110"/>
          <w:sz w:val="19"/>
        </w:rPr>
        <w:t xml:space="preserve"> </w:t>
      </w:r>
      <w:r w:rsidRPr="006A0C92">
        <w:rPr>
          <w:color w:val="1C1F21"/>
          <w:w w:val="110"/>
          <w:sz w:val="19"/>
        </w:rPr>
        <w:t>corporate</w:t>
      </w:r>
      <w:r w:rsidRPr="006A0C92">
        <w:rPr>
          <w:color w:val="1C1F21"/>
          <w:spacing w:val="-5"/>
          <w:w w:val="110"/>
          <w:sz w:val="19"/>
        </w:rPr>
        <w:t xml:space="preserve"> </w:t>
      </w:r>
      <w:r w:rsidRPr="006A0C92">
        <w:rPr>
          <w:color w:val="1C1F21"/>
          <w:spacing w:val="-2"/>
          <w:w w:val="110"/>
          <w:sz w:val="19"/>
        </w:rPr>
        <w:t>stockholders</w:t>
      </w:r>
    </w:p>
    <w:p w14:paraId="2A506CEB" w14:textId="16EB6395" w:rsidR="00464AC8" w:rsidRPr="006A0C92" w:rsidRDefault="00E85ADD">
      <w:pPr>
        <w:spacing w:before="42" w:line="290" w:lineRule="auto"/>
        <w:ind w:left="1166" w:firstLine="7"/>
        <w:rPr>
          <w:sz w:val="19"/>
        </w:rPr>
      </w:pPr>
      <w:r>
        <w:rPr>
          <w:b/>
          <w:color w:val="1C1F21"/>
          <w:w w:val="105"/>
          <w:sz w:val="19"/>
        </w:rPr>
        <w:t>(</w:t>
      </w:r>
      <w:r w:rsidRPr="006A0C92">
        <w:rPr>
          <w:b/>
          <w:color w:val="1C1F21"/>
          <w:w w:val="105"/>
          <w:sz w:val="19"/>
        </w:rPr>
        <w:t>The</w:t>
      </w:r>
      <w:r w:rsidRPr="006A0C92">
        <w:rPr>
          <w:b/>
          <w:color w:val="1C1F21"/>
          <w:spacing w:val="35"/>
          <w:w w:val="105"/>
          <w:sz w:val="19"/>
        </w:rPr>
        <w:t xml:space="preserve"> </w:t>
      </w:r>
      <w:r w:rsidRPr="006A0C92">
        <w:rPr>
          <w:b/>
          <w:color w:val="1C1F21"/>
          <w:w w:val="105"/>
          <w:sz w:val="19"/>
        </w:rPr>
        <w:t>purpose</w:t>
      </w:r>
      <w:r w:rsidRPr="006A0C92">
        <w:rPr>
          <w:b/>
          <w:color w:val="1C1F21"/>
          <w:spacing w:val="40"/>
          <w:w w:val="105"/>
          <w:sz w:val="19"/>
        </w:rPr>
        <w:t xml:space="preserve"> </w:t>
      </w:r>
      <w:r w:rsidRPr="006A0C92">
        <w:rPr>
          <w:b/>
          <w:color w:val="1C1F21"/>
          <w:w w:val="105"/>
          <w:sz w:val="19"/>
        </w:rPr>
        <w:t>of</w:t>
      </w:r>
      <w:r w:rsidRPr="006A0C92">
        <w:rPr>
          <w:b/>
          <w:color w:val="1C1F21"/>
          <w:spacing w:val="40"/>
          <w:w w:val="105"/>
          <w:sz w:val="19"/>
        </w:rPr>
        <w:t xml:space="preserve"> </w:t>
      </w:r>
      <w:r w:rsidRPr="006A0C92">
        <w:rPr>
          <w:b/>
          <w:color w:val="1C1F21"/>
          <w:w w:val="105"/>
          <w:sz w:val="19"/>
        </w:rPr>
        <w:t>the</w:t>
      </w:r>
      <w:r w:rsidRPr="006A0C92">
        <w:rPr>
          <w:b/>
          <w:color w:val="1C1F21"/>
          <w:spacing w:val="40"/>
          <w:w w:val="105"/>
          <w:sz w:val="19"/>
        </w:rPr>
        <w:t xml:space="preserve"> </w:t>
      </w:r>
      <w:r w:rsidRPr="006A0C92">
        <w:rPr>
          <w:b/>
          <w:color w:val="1C1F21"/>
          <w:w w:val="105"/>
          <w:sz w:val="19"/>
        </w:rPr>
        <w:t>incorporated/unincorporated</w:t>
      </w:r>
      <w:r w:rsidRPr="006A0C92">
        <w:rPr>
          <w:b/>
          <w:color w:val="1C1F21"/>
          <w:spacing w:val="34"/>
          <w:w w:val="105"/>
          <w:sz w:val="19"/>
        </w:rPr>
        <w:t xml:space="preserve"> </w:t>
      </w:r>
      <w:r w:rsidRPr="006A0C92">
        <w:rPr>
          <w:b/>
          <w:color w:val="1C1F21"/>
          <w:w w:val="105"/>
          <w:sz w:val="19"/>
        </w:rPr>
        <w:t>RE</w:t>
      </w:r>
      <w:r w:rsidRPr="006A0C92">
        <w:rPr>
          <w:b/>
          <w:color w:val="1C1F21"/>
          <w:spacing w:val="40"/>
          <w:w w:val="105"/>
          <w:sz w:val="19"/>
        </w:rPr>
        <w:t xml:space="preserve"> </w:t>
      </w:r>
      <w:r w:rsidRPr="006A0C92">
        <w:rPr>
          <w:b/>
          <w:color w:val="1C1F21"/>
          <w:w w:val="105"/>
          <w:sz w:val="19"/>
        </w:rPr>
        <w:t>Applicant</w:t>
      </w:r>
      <w:r w:rsidRPr="006A0C92">
        <w:rPr>
          <w:b/>
          <w:color w:val="1C1F21"/>
          <w:spacing w:val="40"/>
          <w:w w:val="105"/>
          <w:sz w:val="19"/>
        </w:rPr>
        <w:t xml:space="preserve"> </w:t>
      </w:r>
      <w:r w:rsidRPr="006A0C92">
        <w:rPr>
          <w:b/>
          <w:color w:val="1C1F21"/>
          <w:w w:val="105"/>
          <w:sz w:val="19"/>
        </w:rPr>
        <w:t>must</w:t>
      </w:r>
      <w:r w:rsidRPr="006A0C92">
        <w:rPr>
          <w:b/>
          <w:color w:val="1C1F21"/>
          <w:spacing w:val="40"/>
          <w:w w:val="105"/>
          <w:sz w:val="19"/>
        </w:rPr>
        <w:t xml:space="preserve"> </w:t>
      </w:r>
      <w:r w:rsidRPr="006A0C92">
        <w:rPr>
          <w:b/>
          <w:color w:val="1C1F21"/>
          <w:w w:val="105"/>
          <w:sz w:val="19"/>
        </w:rPr>
        <w:t>include</w:t>
      </w:r>
      <w:r w:rsidRPr="006A0C92">
        <w:rPr>
          <w:b/>
          <w:color w:val="1C1F21"/>
          <w:spacing w:val="40"/>
          <w:w w:val="105"/>
          <w:sz w:val="19"/>
        </w:rPr>
        <w:t xml:space="preserve"> </w:t>
      </w:r>
      <w:r w:rsidRPr="006A0C92">
        <w:rPr>
          <w:b/>
          <w:color w:val="1C1F21"/>
          <w:w w:val="105"/>
          <w:sz w:val="19"/>
        </w:rPr>
        <w:t>engaging</w:t>
      </w:r>
      <w:r w:rsidRPr="006A0C92">
        <w:rPr>
          <w:b/>
          <w:color w:val="1C1F21"/>
          <w:spacing w:val="40"/>
          <w:w w:val="105"/>
          <w:sz w:val="19"/>
        </w:rPr>
        <w:t xml:space="preserve"> </w:t>
      </w:r>
      <w:r w:rsidRPr="006A0C92">
        <w:rPr>
          <w:b/>
          <w:color w:val="1C1F21"/>
          <w:w w:val="105"/>
          <w:sz w:val="19"/>
        </w:rPr>
        <w:t>in</w:t>
      </w:r>
      <w:r w:rsidRPr="006A0C92">
        <w:rPr>
          <w:b/>
          <w:color w:val="1C1F21"/>
          <w:spacing w:val="38"/>
          <w:w w:val="105"/>
          <w:sz w:val="19"/>
        </w:rPr>
        <w:t xml:space="preserve"> </w:t>
      </w:r>
      <w:r w:rsidRPr="006A0C92">
        <w:rPr>
          <w:b/>
          <w:color w:val="1C1F21"/>
          <w:w w:val="105"/>
          <w:sz w:val="19"/>
        </w:rPr>
        <w:t>RE resource development)</w:t>
      </w:r>
      <w:r w:rsidRPr="006A0C92">
        <w:rPr>
          <w:b/>
          <w:color w:val="1C1F21"/>
          <w:spacing w:val="40"/>
          <w:w w:val="105"/>
          <w:sz w:val="19"/>
        </w:rPr>
        <w:t xml:space="preserve"> </w:t>
      </w:r>
      <w:r w:rsidRPr="006A0C92">
        <w:rPr>
          <w:color w:val="1C1F21"/>
          <w:w w:val="105"/>
          <w:sz w:val="19"/>
        </w:rPr>
        <w:t>which must be certified by Secur</w:t>
      </w:r>
      <w:r w:rsidRPr="006A0C92">
        <w:rPr>
          <w:color w:val="3A3B3D"/>
          <w:w w:val="105"/>
          <w:sz w:val="19"/>
        </w:rPr>
        <w:t>i</w:t>
      </w:r>
      <w:r w:rsidRPr="006A0C92">
        <w:rPr>
          <w:color w:val="1C1F21"/>
          <w:w w:val="105"/>
          <w:sz w:val="19"/>
        </w:rPr>
        <w:t>ties and Exchange</w:t>
      </w:r>
      <w:r w:rsidRPr="006A0C92">
        <w:rPr>
          <w:color w:val="1C1F21"/>
          <w:spacing w:val="40"/>
          <w:w w:val="105"/>
          <w:sz w:val="19"/>
        </w:rPr>
        <w:t xml:space="preserve"> </w:t>
      </w:r>
      <w:r w:rsidRPr="006A0C92">
        <w:rPr>
          <w:color w:val="1C1F21"/>
          <w:w w:val="105"/>
          <w:sz w:val="19"/>
        </w:rPr>
        <w:t>Commission</w:t>
      </w:r>
      <w:r w:rsidRPr="006A0C92">
        <w:rPr>
          <w:color w:val="1C1F21"/>
          <w:spacing w:val="40"/>
          <w:w w:val="105"/>
          <w:sz w:val="19"/>
        </w:rPr>
        <w:t xml:space="preserve"> </w:t>
      </w:r>
      <w:r w:rsidRPr="006A0C92">
        <w:rPr>
          <w:color w:val="1C1F21"/>
          <w:w w:val="105"/>
          <w:sz w:val="19"/>
        </w:rPr>
        <w:t>(SEC)</w:t>
      </w:r>
    </w:p>
    <w:p w14:paraId="6A6F2A4B" w14:textId="77777777" w:rsidR="00464AC8" w:rsidRPr="006A0C92" w:rsidRDefault="00D6400F">
      <w:pPr>
        <w:pStyle w:val="ListParagraph"/>
        <w:numPr>
          <w:ilvl w:val="2"/>
          <w:numId w:val="5"/>
        </w:numPr>
        <w:tabs>
          <w:tab w:val="left" w:pos="1170"/>
          <w:tab w:val="left" w:pos="1171"/>
        </w:tabs>
        <w:spacing w:line="234" w:lineRule="exact"/>
        <w:ind w:hanging="365"/>
        <w:rPr>
          <w:color w:val="5D6062"/>
          <w:sz w:val="24"/>
        </w:rPr>
      </w:pPr>
      <w:r w:rsidRPr="006A0C92">
        <w:rPr>
          <w:color w:val="1C1F21"/>
          <w:w w:val="110"/>
          <w:sz w:val="19"/>
        </w:rPr>
        <w:t>Board</w:t>
      </w:r>
      <w:r w:rsidRPr="006A0C92">
        <w:rPr>
          <w:color w:val="1C1F21"/>
          <w:spacing w:val="8"/>
          <w:w w:val="110"/>
          <w:sz w:val="19"/>
        </w:rPr>
        <w:t xml:space="preserve"> </w:t>
      </w:r>
      <w:r w:rsidRPr="006A0C92">
        <w:rPr>
          <w:color w:val="1C1F21"/>
          <w:w w:val="110"/>
          <w:sz w:val="19"/>
        </w:rPr>
        <w:t>Resolution</w:t>
      </w:r>
      <w:r w:rsidRPr="006A0C92">
        <w:rPr>
          <w:color w:val="1C1F21"/>
          <w:spacing w:val="15"/>
          <w:w w:val="110"/>
          <w:sz w:val="19"/>
        </w:rPr>
        <w:t xml:space="preserve"> </w:t>
      </w:r>
      <w:r w:rsidRPr="006A0C92">
        <w:rPr>
          <w:color w:val="1C1F21"/>
          <w:w w:val="110"/>
          <w:sz w:val="19"/>
        </w:rPr>
        <w:t>author</w:t>
      </w:r>
      <w:r w:rsidRPr="006A0C92">
        <w:rPr>
          <w:color w:val="3A3B3D"/>
          <w:w w:val="110"/>
          <w:sz w:val="19"/>
        </w:rPr>
        <w:t>i</w:t>
      </w:r>
      <w:r w:rsidRPr="006A0C92">
        <w:rPr>
          <w:color w:val="1C1F21"/>
          <w:w w:val="110"/>
          <w:sz w:val="19"/>
        </w:rPr>
        <w:t>zing</w:t>
      </w:r>
      <w:r w:rsidRPr="006A0C92">
        <w:rPr>
          <w:color w:val="1C1F21"/>
          <w:spacing w:val="5"/>
          <w:w w:val="110"/>
          <w:sz w:val="19"/>
        </w:rPr>
        <w:t xml:space="preserve"> </w:t>
      </w:r>
      <w:r w:rsidRPr="006A0C92">
        <w:rPr>
          <w:color w:val="1C1F21"/>
          <w:w w:val="110"/>
          <w:sz w:val="19"/>
        </w:rPr>
        <w:t>its</w:t>
      </w:r>
      <w:r w:rsidRPr="006A0C92">
        <w:rPr>
          <w:color w:val="1C1F21"/>
          <w:spacing w:val="6"/>
          <w:w w:val="110"/>
          <w:sz w:val="19"/>
        </w:rPr>
        <w:t xml:space="preserve"> </w:t>
      </w:r>
      <w:r w:rsidRPr="006A0C92">
        <w:rPr>
          <w:color w:val="1C1F21"/>
          <w:w w:val="110"/>
          <w:sz w:val="19"/>
        </w:rPr>
        <w:t>representative</w:t>
      </w:r>
      <w:r w:rsidRPr="006A0C92">
        <w:rPr>
          <w:color w:val="1C1F21"/>
          <w:spacing w:val="-11"/>
          <w:w w:val="110"/>
          <w:sz w:val="19"/>
        </w:rPr>
        <w:t xml:space="preserve"> </w:t>
      </w:r>
      <w:r w:rsidRPr="006A0C92">
        <w:rPr>
          <w:color w:val="1C1F21"/>
          <w:w w:val="110"/>
          <w:sz w:val="19"/>
        </w:rPr>
        <w:t>to</w:t>
      </w:r>
      <w:r w:rsidRPr="006A0C92">
        <w:rPr>
          <w:color w:val="1C1F21"/>
          <w:spacing w:val="23"/>
          <w:w w:val="110"/>
          <w:sz w:val="19"/>
        </w:rPr>
        <w:t xml:space="preserve"> </w:t>
      </w:r>
      <w:r w:rsidRPr="006A0C92">
        <w:rPr>
          <w:color w:val="1C1F21"/>
          <w:w w:val="110"/>
          <w:sz w:val="19"/>
        </w:rPr>
        <w:t>negotiate</w:t>
      </w:r>
      <w:r w:rsidRPr="006A0C92">
        <w:rPr>
          <w:color w:val="1C1F21"/>
          <w:spacing w:val="16"/>
          <w:w w:val="110"/>
          <w:sz w:val="19"/>
        </w:rPr>
        <w:t xml:space="preserve"> </w:t>
      </w:r>
      <w:r w:rsidRPr="006A0C92">
        <w:rPr>
          <w:color w:val="1C1F21"/>
          <w:w w:val="110"/>
          <w:sz w:val="19"/>
        </w:rPr>
        <w:t>and</w:t>
      </w:r>
      <w:r w:rsidRPr="006A0C92">
        <w:rPr>
          <w:color w:val="1C1F21"/>
          <w:spacing w:val="8"/>
          <w:w w:val="110"/>
          <w:sz w:val="19"/>
        </w:rPr>
        <w:t xml:space="preserve"> </w:t>
      </w:r>
      <w:proofErr w:type="gramStart"/>
      <w:r w:rsidRPr="006A0C92">
        <w:rPr>
          <w:color w:val="1C1F21"/>
          <w:w w:val="110"/>
          <w:sz w:val="19"/>
        </w:rPr>
        <w:t>enter</w:t>
      </w:r>
      <w:r w:rsidRPr="006A0C92">
        <w:rPr>
          <w:color w:val="1C1F21"/>
          <w:spacing w:val="19"/>
          <w:w w:val="110"/>
          <w:sz w:val="19"/>
        </w:rPr>
        <w:t xml:space="preserve"> </w:t>
      </w:r>
      <w:r w:rsidRPr="006A0C92">
        <w:rPr>
          <w:color w:val="1C1F21"/>
          <w:w w:val="110"/>
          <w:sz w:val="19"/>
        </w:rPr>
        <w:t>into</w:t>
      </w:r>
      <w:proofErr w:type="gramEnd"/>
      <w:r w:rsidRPr="006A0C92">
        <w:rPr>
          <w:color w:val="1C1F21"/>
          <w:spacing w:val="4"/>
          <w:w w:val="110"/>
          <w:sz w:val="19"/>
        </w:rPr>
        <w:t xml:space="preserve"> </w:t>
      </w:r>
      <w:r w:rsidRPr="006A0C92">
        <w:rPr>
          <w:color w:val="1C1F21"/>
          <w:w w:val="110"/>
          <w:sz w:val="19"/>
        </w:rPr>
        <w:t>RE</w:t>
      </w:r>
      <w:r w:rsidRPr="006A0C92">
        <w:rPr>
          <w:color w:val="1C1F21"/>
          <w:spacing w:val="1"/>
          <w:w w:val="110"/>
          <w:sz w:val="19"/>
        </w:rPr>
        <w:t xml:space="preserve"> </w:t>
      </w:r>
      <w:r w:rsidRPr="006A0C92">
        <w:rPr>
          <w:color w:val="1C1F21"/>
          <w:w w:val="110"/>
          <w:sz w:val="19"/>
        </w:rPr>
        <w:t>Contract</w:t>
      </w:r>
      <w:r w:rsidRPr="006A0C92">
        <w:rPr>
          <w:color w:val="1C1F21"/>
          <w:spacing w:val="18"/>
          <w:w w:val="110"/>
          <w:sz w:val="19"/>
        </w:rPr>
        <w:t xml:space="preserve"> </w:t>
      </w:r>
      <w:r w:rsidRPr="006A0C92">
        <w:rPr>
          <w:color w:val="1C1F21"/>
          <w:w w:val="110"/>
          <w:sz w:val="19"/>
        </w:rPr>
        <w:t>with</w:t>
      </w:r>
      <w:r w:rsidRPr="006A0C92">
        <w:rPr>
          <w:color w:val="1C1F21"/>
          <w:spacing w:val="4"/>
          <w:w w:val="110"/>
          <w:sz w:val="19"/>
        </w:rPr>
        <w:t xml:space="preserve"> </w:t>
      </w:r>
      <w:r w:rsidRPr="006A0C92">
        <w:rPr>
          <w:color w:val="1C1F21"/>
          <w:spacing w:val="-5"/>
          <w:w w:val="110"/>
          <w:sz w:val="19"/>
        </w:rPr>
        <w:t>DOE</w:t>
      </w:r>
    </w:p>
    <w:p w14:paraId="45B65E8E" w14:textId="77777777" w:rsidR="00464AC8" w:rsidRPr="006A0C92" w:rsidRDefault="00D6400F">
      <w:pPr>
        <w:pStyle w:val="ListParagraph"/>
        <w:numPr>
          <w:ilvl w:val="2"/>
          <w:numId w:val="5"/>
        </w:numPr>
        <w:tabs>
          <w:tab w:val="left" w:pos="1170"/>
          <w:tab w:val="left" w:pos="1171"/>
        </w:tabs>
        <w:spacing w:before="3" w:line="273" w:lineRule="auto"/>
        <w:ind w:left="1171" w:right="143" w:hanging="361"/>
        <w:rPr>
          <w:color w:val="5D6062"/>
          <w:sz w:val="24"/>
        </w:rPr>
      </w:pPr>
      <w:r w:rsidRPr="006A0C92">
        <w:rPr>
          <w:color w:val="1C1F21"/>
          <w:w w:val="110"/>
          <w:sz w:val="19"/>
        </w:rPr>
        <w:t>Latest General Information Sheet (GIS) and latest GIS of</w:t>
      </w:r>
      <w:r w:rsidRPr="006A0C92">
        <w:rPr>
          <w:color w:val="1C1F21"/>
          <w:spacing w:val="40"/>
          <w:w w:val="110"/>
          <w:sz w:val="19"/>
        </w:rPr>
        <w:t xml:space="preserve"> </w:t>
      </w:r>
      <w:r w:rsidRPr="006A0C92">
        <w:rPr>
          <w:color w:val="3A3B3D"/>
          <w:w w:val="110"/>
          <w:sz w:val="19"/>
        </w:rPr>
        <w:t>i</w:t>
      </w:r>
      <w:r w:rsidRPr="006A0C92">
        <w:rPr>
          <w:color w:val="1C1F21"/>
          <w:w w:val="110"/>
          <w:sz w:val="19"/>
        </w:rPr>
        <w:t>ts</w:t>
      </w:r>
      <w:r w:rsidRPr="006A0C92">
        <w:rPr>
          <w:color w:val="1C1F21"/>
          <w:spacing w:val="-9"/>
          <w:w w:val="110"/>
          <w:sz w:val="19"/>
        </w:rPr>
        <w:t xml:space="preserve"> </w:t>
      </w:r>
      <w:r w:rsidRPr="006A0C92">
        <w:rPr>
          <w:color w:val="1C1F21"/>
          <w:w w:val="110"/>
          <w:sz w:val="19"/>
        </w:rPr>
        <w:t xml:space="preserve">corporate stockholders which must be certified by </w:t>
      </w:r>
      <w:proofErr w:type="gramStart"/>
      <w:r w:rsidRPr="006A0C92">
        <w:rPr>
          <w:color w:val="1C1F21"/>
          <w:w w:val="110"/>
          <w:sz w:val="19"/>
        </w:rPr>
        <w:t>SEC</w:t>
      </w:r>
      <w:proofErr w:type="gramEnd"/>
    </w:p>
    <w:p w14:paraId="0056493A" w14:textId="77777777" w:rsidR="00464AC8" w:rsidRPr="006A0C92" w:rsidRDefault="00D6400F">
      <w:pPr>
        <w:pStyle w:val="ListParagraph"/>
        <w:numPr>
          <w:ilvl w:val="2"/>
          <w:numId w:val="5"/>
        </w:numPr>
        <w:tabs>
          <w:tab w:val="left" w:pos="1170"/>
          <w:tab w:val="left" w:pos="1171"/>
        </w:tabs>
        <w:spacing w:line="248" w:lineRule="exact"/>
        <w:ind w:hanging="361"/>
        <w:rPr>
          <w:color w:val="4D4F50"/>
          <w:sz w:val="25"/>
        </w:rPr>
      </w:pPr>
      <w:r w:rsidRPr="006A0C92">
        <w:rPr>
          <w:b/>
          <w:color w:val="1C1F21"/>
          <w:sz w:val="19"/>
        </w:rPr>
        <w:t>Current</w:t>
      </w:r>
      <w:r w:rsidRPr="006A0C92">
        <w:rPr>
          <w:b/>
          <w:color w:val="1C1F21"/>
          <w:spacing w:val="7"/>
          <w:sz w:val="19"/>
        </w:rPr>
        <w:t xml:space="preserve"> </w:t>
      </w:r>
      <w:r w:rsidRPr="006A0C92">
        <w:rPr>
          <w:b/>
          <w:color w:val="1C1F21"/>
          <w:sz w:val="19"/>
        </w:rPr>
        <w:t>Business</w:t>
      </w:r>
      <w:r w:rsidRPr="006A0C92">
        <w:rPr>
          <w:b/>
          <w:color w:val="1C1F21"/>
          <w:spacing w:val="8"/>
          <w:sz w:val="19"/>
        </w:rPr>
        <w:t xml:space="preserve"> </w:t>
      </w:r>
      <w:r w:rsidRPr="006A0C92">
        <w:rPr>
          <w:b/>
          <w:color w:val="1C1F21"/>
          <w:spacing w:val="-2"/>
          <w:sz w:val="19"/>
        </w:rPr>
        <w:t>Permit</w:t>
      </w:r>
    </w:p>
    <w:p w14:paraId="0943EF2B" w14:textId="77777777" w:rsidR="00464AC8" w:rsidRPr="006A0C92" w:rsidRDefault="00D6400F">
      <w:pPr>
        <w:pStyle w:val="ListParagraph"/>
        <w:numPr>
          <w:ilvl w:val="2"/>
          <w:numId w:val="5"/>
        </w:numPr>
        <w:tabs>
          <w:tab w:val="left" w:pos="1170"/>
          <w:tab w:val="left" w:pos="1171"/>
        </w:tabs>
        <w:spacing w:line="271" w:lineRule="exact"/>
        <w:ind w:hanging="360"/>
        <w:rPr>
          <w:color w:val="4D4F50"/>
          <w:sz w:val="24"/>
        </w:rPr>
      </w:pPr>
      <w:r w:rsidRPr="006A0C92">
        <w:rPr>
          <w:color w:val="1C1F21"/>
          <w:w w:val="110"/>
          <w:sz w:val="19"/>
        </w:rPr>
        <w:t>Organizational</w:t>
      </w:r>
      <w:r w:rsidRPr="006A0C92">
        <w:rPr>
          <w:color w:val="1C1F21"/>
          <w:spacing w:val="-11"/>
          <w:w w:val="110"/>
          <w:sz w:val="19"/>
        </w:rPr>
        <w:t xml:space="preserve"> </w:t>
      </w:r>
      <w:r w:rsidRPr="006A0C92">
        <w:rPr>
          <w:color w:val="1C1F21"/>
          <w:w w:val="110"/>
          <w:sz w:val="19"/>
        </w:rPr>
        <w:t>Chart</w:t>
      </w:r>
      <w:r w:rsidRPr="006A0C92">
        <w:rPr>
          <w:color w:val="1C1F21"/>
          <w:spacing w:val="6"/>
          <w:w w:val="110"/>
          <w:sz w:val="19"/>
        </w:rPr>
        <w:t xml:space="preserve"> </w:t>
      </w:r>
      <w:r w:rsidRPr="006A0C92">
        <w:rPr>
          <w:color w:val="1C1F21"/>
          <w:w w:val="110"/>
          <w:sz w:val="19"/>
        </w:rPr>
        <w:t>of</w:t>
      </w:r>
      <w:r w:rsidRPr="006A0C92">
        <w:rPr>
          <w:color w:val="1C1F21"/>
          <w:spacing w:val="10"/>
          <w:w w:val="110"/>
          <w:sz w:val="19"/>
        </w:rPr>
        <w:t xml:space="preserve"> </w:t>
      </w:r>
      <w:r w:rsidRPr="006A0C92">
        <w:rPr>
          <w:color w:val="1C1F21"/>
          <w:w w:val="110"/>
          <w:sz w:val="19"/>
        </w:rPr>
        <w:t>the</w:t>
      </w:r>
      <w:r w:rsidRPr="006A0C92">
        <w:rPr>
          <w:color w:val="1C1F21"/>
          <w:spacing w:val="20"/>
          <w:w w:val="110"/>
          <w:sz w:val="19"/>
        </w:rPr>
        <w:t xml:space="preserve"> </w:t>
      </w:r>
      <w:r w:rsidRPr="006A0C92">
        <w:rPr>
          <w:color w:val="1C1F21"/>
          <w:spacing w:val="-2"/>
          <w:w w:val="110"/>
          <w:sz w:val="19"/>
        </w:rPr>
        <w:t>Company</w:t>
      </w:r>
    </w:p>
    <w:p w14:paraId="0E3B07D6" w14:textId="77777777" w:rsidR="00464AC8" w:rsidRPr="006A0C92" w:rsidRDefault="00464AC8">
      <w:pPr>
        <w:pStyle w:val="BodyText"/>
        <w:spacing w:before="8"/>
        <w:rPr>
          <w:sz w:val="27"/>
        </w:rPr>
      </w:pPr>
    </w:p>
    <w:p w14:paraId="09A85BFA" w14:textId="77777777" w:rsidR="00464AC8" w:rsidRPr="006A0C92" w:rsidRDefault="00D6400F">
      <w:pPr>
        <w:ind w:left="805"/>
        <w:rPr>
          <w:sz w:val="19"/>
        </w:rPr>
      </w:pPr>
      <w:r w:rsidRPr="006A0C92">
        <w:rPr>
          <w:b/>
          <w:color w:val="1C1F21"/>
          <w:w w:val="105"/>
          <w:sz w:val="19"/>
        </w:rPr>
        <w:t>Philippine</w:t>
      </w:r>
      <w:r w:rsidRPr="006A0C92">
        <w:rPr>
          <w:b/>
          <w:color w:val="1C1F21"/>
          <w:spacing w:val="-8"/>
          <w:w w:val="105"/>
          <w:sz w:val="19"/>
        </w:rPr>
        <w:t xml:space="preserve"> </w:t>
      </w:r>
      <w:r w:rsidRPr="006A0C92">
        <w:rPr>
          <w:b/>
          <w:color w:val="1C1F21"/>
          <w:w w:val="105"/>
          <w:sz w:val="19"/>
        </w:rPr>
        <w:t>Branch</w:t>
      </w:r>
      <w:r w:rsidRPr="006A0C92">
        <w:rPr>
          <w:b/>
          <w:color w:val="1C1F21"/>
          <w:spacing w:val="-9"/>
          <w:w w:val="105"/>
          <w:sz w:val="19"/>
        </w:rPr>
        <w:t xml:space="preserve"> </w:t>
      </w:r>
      <w:r w:rsidRPr="006A0C92">
        <w:rPr>
          <w:b/>
          <w:color w:val="1C1F21"/>
          <w:w w:val="105"/>
          <w:sz w:val="19"/>
        </w:rPr>
        <w:t>of</w:t>
      </w:r>
      <w:r w:rsidRPr="006A0C92">
        <w:rPr>
          <w:b/>
          <w:color w:val="1C1F21"/>
          <w:spacing w:val="-13"/>
          <w:w w:val="105"/>
          <w:sz w:val="19"/>
        </w:rPr>
        <w:t xml:space="preserve"> </w:t>
      </w:r>
      <w:r w:rsidRPr="006A0C92">
        <w:rPr>
          <w:b/>
          <w:color w:val="1C1F21"/>
          <w:w w:val="105"/>
          <w:sz w:val="19"/>
        </w:rPr>
        <w:t>Foreign</w:t>
      </w:r>
      <w:r w:rsidRPr="006A0C92">
        <w:rPr>
          <w:b/>
          <w:color w:val="1C1F21"/>
          <w:spacing w:val="-11"/>
          <w:w w:val="105"/>
          <w:sz w:val="19"/>
        </w:rPr>
        <w:t xml:space="preserve"> </w:t>
      </w:r>
      <w:r w:rsidRPr="006A0C92">
        <w:rPr>
          <w:b/>
          <w:color w:val="1C1F21"/>
          <w:w w:val="105"/>
          <w:sz w:val="19"/>
        </w:rPr>
        <w:t>Corporation</w:t>
      </w:r>
      <w:r w:rsidRPr="006A0C92">
        <w:rPr>
          <w:b/>
          <w:color w:val="1C1F21"/>
          <w:spacing w:val="-8"/>
          <w:w w:val="105"/>
          <w:sz w:val="19"/>
        </w:rPr>
        <w:t xml:space="preserve"> </w:t>
      </w:r>
      <w:r w:rsidRPr="006A0C92">
        <w:rPr>
          <w:color w:val="1C1F21"/>
          <w:spacing w:val="-10"/>
          <w:w w:val="105"/>
          <w:sz w:val="19"/>
        </w:rPr>
        <w:t>/</w:t>
      </w:r>
    </w:p>
    <w:p w14:paraId="1ADD35BD" w14:textId="77777777" w:rsidR="00464AC8" w:rsidRPr="006A0C92" w:rsidRDefault="00D6400F">
      <w:pPr>
        <w:spacing w:before="46" w:line="295" w:lineRule="auto"/>
        <w:ind w:left="777" w:right="23" w:firstLine="18"/>
        <w:rPr>
          <w:b/>
          <w:sz w:val="19"/>
        </w:rPr>
      </w:pPr>
      <w:r w:rsidRPr="006A0C92">
        <w:rPr>
          <w:b/>
          <w:color w:val="1C1F21"/>
          <w:spacing w:val="-2"/>
          <w:w w:val="110"/>
          <w:sz w:val="19"/>
        </w:rPr>
        <w:t>Joint Venture or</w:t>
      </w:r>
      <w:r w:rsidRPr="006A0C92">
        <w:rPr>
          <w:b/>
          <w:color w:val="1C1F21"/>
          <w:spacing w:val="-6"/>
          <w:w w:val="110"/>
          <w:sz w:val="19"/>
        </w:rPr>
        <w:t xml:space="preserve"> </w:t>
      </w:r>
      <w:r w:rsidRPr="006A0C92">
        <w:rPr>
          <w:b/>
          <w:color w:val="1C1F21"/>
          <w:spacing w:val="-2"/>
          <w:w w:val="110"/>
          <w:sz w:val="19"/>
        </w:rPr>
        <w:t>Consortium</w:t>
      </w:r>
      <w:r w:rsidRPr="006A0C92">
        <w:rPr>
          <w:b/>
          <w:color w:val="1C1F21"/>
          <w:spacing w:val="7"/>
          <w:w w:val="110"/>
          <w:sz w:val="19"/>
        </w:rPr>
        <w:t xml:space="preserve"> </w:t>
      </w:r>
      <w:r w:rsidRPr="006A0C92">
        <w:rPr>
          <w:b/>
          <w:color w:val="1C1F21"/>
          <w:spacing w:val="-2"/>
          <w:w w:val="110"/>
          <w:sz w:val="19"/>
        </w:rPr>
        <w:t>(partners/members</w:t>
      </w:r>
      <w:r w:rsidRPr="006A0C92">
        <w:rPr>
          <w:b/>
          <w:color w:val="1C1F21"/>
          <w:spacing w:val="-13"/>
          <w:w w:val="110"/>
          <w:sz w:val="19"/>
        </w:rPr>
        <w:t xml:space="preserve"> </w:t>
      </w:r>
      <w:r w:rsidRPr="006A0C92">
        <w:rPr>
          <w:b/>
          <w:color w:val="1C1F21"/>
          <w:spacing w:val="-2"/>
          <w:w w:val="110"/>
          <w:sz w:val="19"/>
        </w:rPr>
        <w:t>are</w:t>
      </w:r>
      <w:r w:rsidRPr="006A0C92">
        <w:rPr>
          <w:b/>
          <w:color w:val="1C1F21"/>
          <w:spacing w:val="-5"/>
          <w:w w:val="110"/>
          <w:sz w:val="19"/>
        </w:rPr>
        <w:t xml:space="preserve"> </w:t>
      </w:r>
      <w:r w:rsidRPr="006A0C92">
        <w:rPr>
          <w:b/>
          <w:color w:val="1C1F21"/>
          <w:spacing w:val="-2"/>
          <w:w w:val="110"/>
          <w:sz w:val="19"/>
        </w:rPr>
        <w:t>Foreign Corporations and/or the</w:t>
      </w:r>
      <w:r w:rsidRPr="006A0C92">
        <w:rPr>
          <w:b/>
          <w:color w:val="1C1F21"/>
          <w:spacing w:val="-9"/>
          <w:w w:val="110"/>
          <w:sz w:val="19"/>
        </w:rPr>
        <w:t xml:space="preserve"> </w:t>
      </w:r>
      <w:r w:rsidRPr="006A0C92">
        <w:rPr>
          <w:b/>
          <w:color w:val="1C1F21"/>
          <w:spacing w:val="-2"/>
          <w:w w:val="110"/>
          <w:sz w:val="19"/>
        </w:rPr>
        <w:t>Joint Venture or</w:t>
      </w:r>
      <w:r w:rsidRPr="006A0C92">
        <w:rPr>
          <w:b/>
          <w:color w:val="1C1F21"/>
          <w:spacing w:val="-5"/>
          <w:w w:val="110"/>
          <w:sz w:val="19"/>
        </w:rPr>
        <w:t xml:space="preserve"> </w:t>
      </w:r>
      <w:r w:rsidRPr="006A0C92">
        <w:rPr>
          <w:b/>
          <w:color w:val="1C1F21"/>
          <w:spacing w:val="-2"/>
          <w:w w:val="110"/>
          <w:sz w:val="19"/>
        </w:rPr>
        <w:t>Consortium is</w:t>
      </w:r>
      <w:r w:rsidRPr="006A0C92">
        <w:rPr>
          <w:b/>
          <w:color w:val="1C1F21"/>
          <w:spacing w:val="-12"/>
          <w:w w:val="110"/>
          <w:sz w:val="19"/>
        </w:rPr>
        <w:t xml:space="preserve"> </w:t>
      </w:r>
      <w:r w:rsidRPr="006A0C92">
        <w:rPr>
          <w:b/>
          <w:color w:val="1C1F21"/>
          <w:spacing w:val="-2"/>
          <w:w w:val="110"/>
          <w:sz w:val="19"/>
        </w:rPr>
        <w:t>incorporated/registered</w:t>
      </w:r>
      <w:r w:rsidRPr="006A0C92">
        <w:rPr>
          <w:b/>
          <w:color w:val="1C1F21"/>
          <w:spacing w:val="-4"/>
          <w:w w:val="110"/>
          <w:sz w:val="19"/>
        </w:rPr>
        <w:t xml:space="preserve"> </w:t>
      </w:r>
      <w:r w:rsidRPr="006A0C92">
        <w:rPr>
          <w:b/>
          <w:color w:val="1C1F21"/>
          <w:spacing w:val="-2"/>
          <w:w w:val="110"/>
          <w:sz w:val="19"/>
        </w:rPr>
        <w:t>outside the</w:t>
      </w:r>
      <w:r w:rsidRPr="006A0C92">
        <w:rPr>
          <w:b/>
          <w:color w:val="1C1F21"/>
          <w:spacing w:val="-6"/>
          <w:w w:val="110"/>
          <w:sz w:val="19"/>
        </w:rPr>
        <w:t xml:space="preserve"> </w:t>
      </w:r>
      <w:r w:rsidRPr="006A0C92">
        <w:rPr>
          <w:b/>
          <w:color w:val="1C1F21"/>
          <w:spacing w:val="-2"/>
          <w:w w:val="110"/>
          <w:sz w:val="19"/>
        </w:rPr>
        <w:t>Philippines)</w:t>
      </w:r>
    </w:p>
    <w:p w14:paraId="3363606D" w14:textId="77777777" w:rsidR="00464AC8" w:rsidRPr="006A0C92" w:rsidRDefault="00464AC8">
      <w:pPr>
        <w:pStyle w:val="BodyText"/>
        <w:spacing w:before="11"/>
        <w:rPr>
          <w:b/>
          <w:sz w:val="18"/>
        </w:rPr>
      </w:pPr>
    </w:p>
    <w:p w14:paraId="0676FFBE" w14:textId="77777777" w:rsidR="00464AC8" w:rsidRPr="006A0C92" w:rsidRDefault="00D6400F">
      <w:pPr>
        <w:pStyle w:val="ListParagraph"/>
        <w:numPr>
          <w:ilvl w:val="2"/>
          <w:numId w:val="5"/>
        </w:numPr>
        <w:tabs>
          <w:tab w:val="left" w:pos="1174"/>
          <w:tab w:val="left" w:pos="1175"/>
        </w:tabs>
        <w:spacing w:line="271" w:lineRule="auto"/>
        <w:ind w:left="1173" w:right="139" w:hanging="358"/>
        <w:rPr>
          <w:color w:val="5D6062"/>
          <w:sz w:val="25"/>
        </w:rPr>
      </w:pPr>
      <w:r w:rsidRPr="006A0C92">
        <w:rPr>
          <w:b/>
          <w:color w:val="1C1F21"/>
          <w:sz w:val="19"/>
        </w:rPr>
        <w:t>License</w:t>
      </w:r>
      <w:r w:rsidRPr="006A0C92">
        <w:rPr>
          <w:b/>
          <w:color w:val="1C1F21"/>
          <w:spacing w:val="29"/>
          <w:sz w:val="19"/>
        </w:rPr>
        <w:t xml:space="preserve"> </w:t>
      </w:r>
      <w:r w:rsidRPr="006A0C92">
        <w:rPr>
          <w:b/>
          <w:color w:val="1C1F21"/>
          <w:sz w:val="19"/>
        </w:rPr>
        <w:t>to</w:t>
      </w:r>
      <w:r w:rsidRPr="006A0C92">
        <w:rPr>
          <w:b/>
          <w:color w:val="1C1F21"/>
          <w:spacing w:val="40"/>
          <w:sz w:val="19"/>
        </w:rPr>
        <w:t xml:space="preserve"> </w:t>
      </w:r>
      <w:r w:rsidRPr="006A0C92">
        <w:rPr>
          <w:b/>
          <w:color w:val="1C1F21"/>
          <w:sz w:val="19"/>
        </w:rPr>
        <w:t>transact</w:t>
      </w:r>
      <w:r w:rsidRPr="006A0C92">
        <w:rPr>
          <w:b/>
          <w:color w:val="1C1F21"/>
          <w:spacing w:val="27"/>
          <w:sz w:val="19"/>
        </w:rPr>
        <w:t xml:space="preserve"> </w:t>
      </w:r>
      <w:r w:rsidRPr="006A0C92">
        <w:rPr>
          <w:b/>
          <w:color w:val="1C1F21"/>
          <w:sz w:val="19"/>
        </w:rPr>
        <w:t>business</w:t>
      </w:r>
      <w:r w:rsidRPr="006A0C92">
        <w:rPr>
          <w:b/>
          <w:color w:val="1C1F21"/>
          <w:spacing w:val="27"/>
          <w:sz w:val="19"/>
        </w:rPr>
        <w:t xml:space="preserve"> </w:t>
      </w:r>
      <w:r w:rsidRPr="006A0C92">
        <w:rPr>
          <w:b/>
          <w:color w:val="1C1F21"/>
          <w:sz w:val="19"/>
        </w:rPr>
        <w:t>in the</w:t>
      </w:r>
      <w:r w:rsidRPr="006A0C92">
        <w:rPr>
          <w:b/>
          <w:color w:val="1C1F21"/>
          <w:spacing w:val="37"/>
          <w:sz w:val="19"/>
        </w:rPr>
        <w:t xml:space="preserve"> </w:t>
      </w:r>
      <w:r w:rsidRPr="006A0C92">
        <w:rPr>
          <w:b/>
          <w:color w:val="1C1F21"/>
          <w:sz w:val="19"/>
        </w:rPr>
        <w:t>Philippines</w:t>
      </w:r>
      <w:r w:rsidRPr="006A0C92">
        <w:rPr>
          <w:b/>
          <w:color w:val="1C1F21"/>
          <w:spacing w:val="40"/>
          <w:sz w:val="19"/>
        </w:rPr>
        <w:t xml:space="preserve"> </w:t>
      </w:r>
      <w:r w:rsidRPr="006A0C92">
        <w:rPr>
          <w:b/>
          <w:color w:val="1C1F21"/>
          <w:sz w:val="19"/>
        </w:rPr>
        <w:t>secured</w:t>
      </w:r>
      <w:r w:rsidRPr="006A0C92">
        <w:rPr>
          <w:b/>
          <w:color w:val="1C1F21"/>
          <w:spacing w:val="35"/>
          <w:sz w:val="19"/>
        </w:rPr>
        <w:t xml:space="preserve"> </w:t>
      </w:r>
      <w:r w:rsidRPr="006A0C92">
        <w:rPr>
          <w:b/>
          <w:color w:val="1C1F21"/>
          <w:sz w:val="19"/>
        </w:rPr>
        <w:t>from SEC which</w:t>
      </w:r>
      <w:r w:rsidRPr="006A0C92">
        <w:rPr>
          <w:b/>
          <w:color w:val="1C1F21"/>
          <w:spacing w:val="31"/>
          <w:sz w:val="19"/>
        </w:rPr>
        <w:t xml:space="preserve"> </w:t>
      </w:r>
      <w:r w:rsidRPr="006A0C92">
        <w:rPr>
          <w:b/>
          <w:color w:val="1C1F21"/>
          <w:sz w:val="19"/>
        </w:rPr>
        <w:t>must</w:t>
      </w:r>
      <w:r w:rsidRPr="006A0C92">
        <w:rPr>
          <w:b/>
          <w:color w:val="1C1F21"/>
          <w:spacing w:val="21"/>
          <w:sz w:val="19"/>
        </w:rPr>
        <w:t xml:space="preserve"> </w:t>
      </w:r>
      <w:r w:rsidRPr="006A0C92">
        <w:rPr>
          <w:b/>
          <w:color w:val="1C1F21"/>
          <w:sz w:val="19"/>
        </w:rPr>
        <w:t>include</w:t>
      </w:r>
      <w:r w:rsidRPr="006A0C92">
        <w:rPr>
          <w:b/>
          <w:color w:val="1C1F21"/>
          <w:spacing w:val="23"/>
          <w:sz w:val="19"/>
        </w:rPr>
        <w:t xml:space="preserve"> </w:t>
      </w:r>
      <w:r w:rsidRPr="006A0C92">
        <w:rPr>
          <w:b/>
          <w:color w:val="1C1F21"/>
          <w:sz w:val="19"/>
        </w:rPr>
        <w:t>authority</w:t>
      </w:r>
      <w:r w:rsidRPr="006A0C92">
        <w:rPr>
          <w:b/>
          <w:color w:val="1C1F21"/>
          <w:spacing w:val="31"/>
          <w:sz w:val="19"/>
        </w:rPr>
        <w:t xml:space="preserve"> </w:t>
      </w:r>
      <w:r w:rsidRPr="006A0C92">
        <w:rPr>
          <w:b/>
          <w:color w:val="1C1F21"/>
          <w:sz w:val="19"/>
        </w:rPr>
        <w:t>to engage in RE resource development.</w:t>
      </w:r>
    </w:p>
    <w:p w14:paraId="1E3DD875" w14:textId="77777777" w:rsidR="00464AC8" w:rsidRPr="006A0C92" w:rsidRDefault="00D6400F">
      <w:pPr>
        <w:pStyle w:val="ListParagraph"/>
        <w:numPr>
          <w:ilvl w:val="2"/>
          <w:numId w:val="5"/>
        </w:numPr>
        <w:tabs>
          <w:tab w:val="left" w:pos="1172"/>
          <w:tab w:val="left" w:pos="1173"/>
        </w:tabs>
        <w:spacing w:line="249" w:lineRule="exact"/>
        <w:ind w:left="1172" w:hanging="358"/>
        <w:rPr>
          <w:color w:val="4D4F50"/>
          <w:sz w:val="25"/>
        </w:rPr>
      </w:pPr>
      <w:r w:rsidRPr="006A0C92">
        <w:rPr>
          <w:b/>
          <w:color w:val="1C1F21"/>
          <w:w w:val="105"/>
          <w:sz w:val="19"/>
        </w:rPr>
        <w:t>Same</w:t>
      </w:r>
      <w:r w:rsidRPr="006A0C92">
        <w:rPr>
          <w:b/>
          <w:color w:val="1C1F21"/>
          <w:spacing w:val="27"/>
          <w:w w:val="105"/>
          <w:sz w:val="19"/>
        </w:rPr>
        <w:t xml:space="preserve"> </w:t>
      </w:r>
      <w:r w:rsidRPr="006A0C92">
        <w:rPr>
          <w:b/>
          <w:color w:val="1C1F21"/>
          <w:w w:val="105"/>
          <w:sz w:val="19"/>
        </w:rPr>
        <w:t>documents</w:t>
      </w:r>
      <w:r w:rsidRPr="006A0C92">
        <w:rPr>
          <w:b/>
          <w:color w:val="1C1F21"/>
          <w:spacing w:val="26"/>
          <w:w w:val="105"/>
          <w:sz w:val="19"/>
        </w:rPr>
        <w:t xml:space="preserve"> </w:t>
      </w:r>
      <w:r w:rsidRPr="006A0C92">
        <w:rPr>
          <w:b/>
          <w:color w:val="1C1F21"/>
          <w:w w:val="105"/>
          <w:sz w:val="19"/>
        </w:rPr>
        <w:t>as</w:t>
      </w:r>
      <w:r w:rsidRPr="006A0C92">
        <w:rPr>
          <w:b/>
          <w:color w:val="1C1F21"/>
          <w:spacing w:val="16"/>
          <w:w w:val="105"/>
          <w:sz w:val="19"/>
        </w:rPr>
        <w:t xml:space="preserve"> </w:t>
      </w:r>
      <w:r w:rsidRPr="006A0C92">
        <w:rPr>
          <w:b/>
          <w:color w:val="1C1F21"/>
          <w:w w:val="105"/>
          <w:sz w:val="19"/>
        </w:rPr>
        <w:t>above,</w:t>
      </w:r>
      <w:r w:rsidRPr="006A0C92">
        <w:rPr>
          <w:b/>
          <w:color w:val="1C1F21"/>
          <w:spacing w:val="26"/>
          <w:w w:val="105"/>
          <w:sz w:val="19"/>
        </w:rPr>
        <w:t xml:space="preserve"> </w:t>
      </w:r>
      <w:r w:rsidRPr="006A0C92">
        <w:rPr>
          <w:b/>
          <w:color w:val="1C1F21"/>
          <w:w w:val="105"/>
          <w:sz w:val="19"/>
        </w:rPr>
        <w:t>or</w:t>
      </w:r>
      <w:r w:rsidRPr="006A0C92">
        <w:rPr>
          <w:b/>
          <w:color w:val="1C1F21"/>
          <w:spacing w:val="25"/>
          <w:w w:val="105"/>
          <w:sz w:val="19"/>
        </w:rPr>
        <w:t xml:space="preserve"> </w:t>
      </w:r>
      <w:r w:rsidRPr="006A0C92">
        <w:rPr>
          <w:b/>
          <w:color w:val="1C1F21"/>
          <w:w w:val="105"/>
          <w:sz w:val="19"/>
        </w:rPr>
        <w:t>their</w:t>
      </w:r>
      <w:r w:rsidRPr="006A0C92">
        <w:rPr>
          <w:b/>
          <w:color w:val="1C1F21"/>
          <w:spacing w:val="30"/>
          <w:w w:val="105"/>
          <w:sz w:val="19"/>
        </w:rPr>
        <w:t xml:space="preserve"> </w:t>
      </w:r>
      <w:r w:rsidRPr="006A0C92">
        <w:rPr>
          <w:b/>
          <w:color w:val="1C1F21"/>
          <w:w w:val="105"/>
          <w:sz w:val="19"/>
        </w:rPr>
        <w:t>equivalent.</w:t>
      </w:r>
      <w:r w:rsidRPr="006A0C92">
        <w:rPr>
          <w:b/>
          <w:color w:val="1C1F21"/>
          <w:spacing w:val="24"/>
          <w:w w:val="105"/>
          <w:sz w:val="19"/>
        </w:rPr>
        <w:t xml:space="preserve"> </w:t>
      </w:r>
      <w:r w:rsidRPr="006A0C92">
        <w:rPr>
          <w:b/>
          <w:color w:val="1C1F21"/>
          <w:w w:val="105"/>
          <w:sz w:val="19"/>
        </w:rPr>
        <w:t>Those</w:t>
      </w:r>
      <w:r w:rsidRPr="006A0C92">
        <w:rPr>
          <w:b/>
          <w:color w:val="1C1F21"/>
          <w:spacing w:val="28"/>
          <w:w w:val="105"/>
          <w:sz w:val="19"/>
        </w:rPr>
        <w:t xml:space="preserve"> </w:t>
      </w:r>
      <w:r w:rsidRPr="006A0C92">
        <w:rPr>
          <w:b/>
          <w:color w:val="1C1F21"/>
          <w:w w:val="105"/>
          <w:sz w:val="19"/>
        </w:rPr>
        <w:t>which</w:t>
      </w:r>
      <w:r w:rsidRPr="006A0C92">
        <w:rPr>
          <w:b/>
          <w:color w:val="1C1F21"/>
          <w:spacing w:val="24"/>
          <w:w w:val="105"/>
          <w:sz w:val="19"/>
        </w:rPr>
        <w:t xml:space="preserve"> </w:t>
      </w:r>
      <w:r w:rsidRPr="006A0C92">
        <w:rPr>
          <w:b/>
          <w:color w:val="1C1F21"/>
          <w:w w:val="105"/>
          <w:sz w:val="19"/>
        </w:rPr>
        <w:t>were</w:t>
      </w:r>
      <w:r w:rsidRPr="006A0C92">
        <w:rPr>
          <w:b/>
          <w:color w:val="1C1F21"/>
          <w:spacing w:val="24"/>
          <w:w w:val="105"/>
          <w:sz w:val="19"/>
        </w:rPr>
        <w:t xml:space="preserve"> </w:t>
      </w:r>
      <w:r w:rsidRPr="006A0C92">
        <w:rPr>
          <w:b/>
          <w:color w:val="1C1F21"/>
          <w:w w:val="105"/>
          <w:sz w:val="19"/>
        </w:rPr>
        <w:t>submitted</w:t>
      </w:r>
      <w:r w:rsidRPr="006A0C92">
        <w:rPr>
          <w:b/>
          <w:color w:val="1C1F21"/>
          <w:spacing w:val="31"/>
          <w:w w:val="105"/>
          <w:sz w:val="19"/>
        </w:rPr>
        <w:t xml:space="preserve"> </w:t>
      </w:r>
      <w:r w:rsidRPr="006A0C92">
        <w:rPr>
          <w:b/>
          <w:color w:val="1C1F21"/>
          <w:w w:val="105"/>
          <w:sz w:val="19"/>
        </w:rPr>
        <w:t>in</w:t>
      </w:r>
      <w:r w:rsidRPr="006A0C92">
        <w:rPr>
          <w:b/>
          <w:color w:val="1C1F21"/>
          <w:spacing w:val="16"/>
          <w:w w:val="105"/>
          <w:sz w:val="19"/>
        </w:rPr>
        <w:t xml:space="preserve"> </w:t>
      </w:r>
      <w:r w:rsidRPr="006A0C92">
        <w:rPr>
          <w:b/>
          <w:color w:val="1C1F21"/>
          <w:w w:val="105"/>
          <w:sz w:val="19"/>
        </w:rPr>
        <w:t>support</w:t>
      </w:r>
      <w:r w:rsidRPr="006A0C92">
        <w:rPr>
          <w:b/>
          <w:color w:val="1C1F21"/>
          <w:spacing w:val="26"/>
          <w:w w:val="105"/>
          <w:sz w:val="19"/>
        </w:rPr>
        <w:t xml:space="preserve"> </w:t>
      </w:r>
      <w:r w:rsidRPr="006A0C92">
        <w:rPr>
          <w:b/>
          <w:color w:val="1C1F21"/>
          <w:w w:val="105"/>
          <w:sz w:val="19"/>
        </w:rPr>
        <w:t>of</w:t>
      </w:r>
      <w:r w:rsidRPr="006A0C92">
        <w:rPr>
          <w:b/>
          <w:color w:val="1C1F21"/>
          <w:spacing w:val="20"/>
          <w:w w:val="105"/>
          <w:sz w:val="19"/>
        </w:rPr>
        <w:t xml:space="preserve"> </w:t>
      </w:r>
      <w:r w:rsidRPr="006A0C92">
        <w:rPr>
          <w:b/>
          <w:color w:val="1C1F21"/>
          <w:spacing w:val="-5"/>
          <w:w w:val="105"/>
          <w:sz w:val="19"/>
        </w:rPr>
        <w:t>the</w:t>
      </w:r>
    </w:p>
    <w:p w14:paraId="45A5B3B8" w14:textId="77777777" w:rsidR="00464AC8" w:rsidRPr="006A0C92" w:rsidRDefault="00D6400F">
      <w:pPr>
        <w:spacing w:before="43"/>
        <w:ind w:left="1172"/>
        <w:rPr>
          <w:b/>
          <w:sz w:val="19"/>
        </w:rPr>
      </w:pPr>
      <w:r w:rsidRPr="006A0C92">
        <w:rPr>
          <w:b/>
          <w:color w:val="1C1F21"/>
          <w:w w:val="105"/>
          <w:sz w:val="19"/>
        </w:rPr>
        <w:t>application</w:t>
      </w:r>
      <w:r w:rsidRPr="006A0C92">
        <w:rPr>
          <w:b/>
          <w:color w:val="1C1F21"/>
          <w:spacing w:val="4"/>
          <w:w w:val="105"/>
          <w:sz w:val="19"/>
        </w:rPr>
        <w:t xml:space="preserve"> </w:t>
      </w:r>
      <w:r w:rsidRPr="006A0C92">
        <w:rPr>
          <w:b/>
          <w:color w:val="1C1F21"/>
          <w:w w:val="105"/>
          <w:sz w:val="19"/>
        </w:rPr>
        <w:t>for license</w:t>
      </w:r>
      <w:r w:rsidRPr="006A0C92">
        <w:rPr>
          <w:b/>
          <w:color w:val="1C1F21"/>
          <w:spacing w:val="12"/>
          <w:w w:val="105"/>
          <w:sz w:val="19"/>
        </w:rPr>
        <w:t xml:space="preserve"> </w:t>
      </w:r>
      <w:r w:rsidRPr="006A0C92">
        <w:rPr>
          <w:b/>
          <w:color w:val="1C1F21"/>
          <w:w w:val="105"/>
          <w:sz w:val="19"/>
        </w:rPr>
        <w:t>must</w:t>
      </w:r>
      <w:r w:rsidRPr="006A0C92">
        <w:rPr>
          <w:b/>
          <w:color w:val="1C1F21"/>
          <w:spacing w:val="5"/>
          <w:w w:val="105"/>
          <w:sz w:val="19"/>
        </w:rPr>
        <w:t xml:space="preserve"> </w:t>
      </w:r>
      <w:r w:rsidRPr="006A0C92">
        <w:rPr>
          <w:b/>
          <w:color w:val="1C1F21"/>
          <w:w w:val="105"/>
          <w:sz w:val="19"/>
        </w:rPr>
        <w:t>be</w:t>
      </w:r>
      <w:r w:rsidRPr="006A0C92">
        <w:rPr>
          <w:b/>
          <w:color w:val="1C1F21"/>
          <w:spacing w:val="-5"/>
          <w:w w:val="105"/>
          <w:sz w:val="19"/>
        </w:rPr>
        <w:t xml:space="preserve"> </w:t>
      </w:r>
      <w:r w:rsidRPr="006A0C92">
        <w:rPr>
          <w:b/>
          <w:color w:val="1C1F21"/>
          <w:w w:val="105"/>
          <w:sz w:val="19"/>
        </w:rPr>
        <w:t>certified</w:t>
      </w:r>
      <w:r w:rsidRPr="006A0C92">
        <w:rPr>
          <w:b/>
          <w:color w:val="1C1F21"/>
          <w:spacing w:val="1"/>
          <w:w w:val="105"/>
          <w:sz w:val="19"/>
        </w:rPr>
        <w:t xml:space="preserve"> </w:t>
      </w:r>
      <w:r w:rsidRPr="006A0C92">
        <w:rPr>
          <w:b/>
          <w:color w:val="1C1F21"/>
          <w:w w:val="105"/>
          <w:sz w:val="19"/>
        </w:rPr>
        <w:t>by the</w:t>
      </w:r>
      <w:r w:rsidRPr="006A0C92">
        <w:rPr>
          <w:b/>
          <w:color w:val="1C1F21"/>
          <w:spacing w:val="2"/>
          <w:w w:val="105"/>
          <w:sz w:val="19"/>
        </w:rPr>
        <w:t xml:space="preserve"> </w:t>
      </w:r>
      <w:proofErr w:type="gramStart"/>
      <w:r w:rsidRPr="006A0C92">
        <w:rPr>
          <w:b/>
          <w:color w:val="1C1F21"/>
          <w:spacing w:val="-5"/>
          <w:w w:val="105"/>
          <w:sz w:val="19"/>
        </w:rPr>
        <w:t>SEC</w:t>
      </w:r>
      <w:proofErr w:type="gramEnd"/>
    </w:p>
    <w:p w14:paraId="00EC6650" w14:textId="77777777" w:rsidR="00464AC8" w:rsidRPr="006A0C92" w:rsidRDefault="00464AC8">
      <w:pPr>
        <w:pStyle w:val="BodyText"/>
        <w:spacing w:before="2"/>
        <w:rPr>
          <w:b/>
          <w:sz w:val="28"/>
        </w:rPr>
      </w:pPr>
    </w:p>
    <w:p w14:paraId="081DB95F" w14:textId="77777777" w:rsidR="00464AC8" w:rsidRPr="006A0C92" w:rsidRDefault="00D6400F">
      <w:pPr>
        <w:pStyle w:val="ListParagraph"/>
        <w:numPr>
          <w:ilvl w:val="1"/>
          <w:numId w:val="5"/>
        </w:numPr>
        <w:tabs>
          <w:tab w:val="left" w:pos="647"/>
        </w:tabs>
        <w:ind w:left="646" w:hanging="356"/>
        <w:jc w:val="left"/>
        <w:rPr>
          <w:sz w:val="19"/>
        </w:rPr>
      </w:pPr>
      <w:r w:rsidRPr="006A0C92">
        <w:rPr>
          <w:color w:val="1C1F21"/>
          <w:w w:val="110"/>
          <w:sz w:val="19"/>
        </w:rPr>
        <w:t>Local</w:t>
      </w:r>
      <w:r w:rsidRPr="006A0C92">
        <w:rPr>
          <w:color w:val="1C1F21"/>
          <w:spacing w:val="-15"/>
          <w:w w:val="110"/>
          <w:sz w:val="19"/>
        </w:rPr>
        <w:t xml:space="preserve"> </w:t>
      </w:r>
      <w:r w:rsidRPr="006A0C92">
        <w:rPr>
          <w:color w:val="1C1F21"/>
          <w:w w:val="110"/>
          <w:sz w:val="19"/>
        </w:rPr>
        <w:t>Government</w:t>
      </w:r>
      <w:r w:rsidRPr="006A0C92">
        <w:rPr>
          <w:color w:val="1C1F21"/>
          <w:spacing w:val="-3"/>
          <w:w w:val="110"/>
          <w:sz w:val="19"/>
        </w:rPr>
        <w:t xml:space="preserve"> </w:t>
      </w:r>
      <w:r w:rsidRPr="006A0C92">
        <w:rPr>
          <w:color w:val="1C1F21"/>
          <w:spacing w:val="-2"/>
          <w:w w:val="110"/>
          <w:sz w:val="19"/>
        </w:rPr>
        <w:t>Units</w:t>
      </w:r>
    </w:p>
    <w:p w14:paraId="775D2EBA" w14:textId="77777777" w:rsidR="00464AC8" w:rsidRPr="006A0C92" w:rsidRDefault="00464AC8">
      <w:pPr>
        <w:pStyle w:val="BodyText"/>
        <w:spacing w:before="1"/>
        <w:rPr>
          <w:sz w:val="24"/>
        </w:rPr>
      </w:pPr>
    </w:p>
    <w:p w14:paraId="4CD68A45" w14:textId="77777777" w:rsidR="00464AC8" w:rsidRPr="006A0C92" w:rsidRDefault="00D6400F">
      <w:pPr>
        <w:pStyle w:val="ListParagraph"/>
        <w:numPr>
          <w:ilvl w:val="2"/>
          <w:numId w:val="5"/>
        </w:numPr>
        <w:tabs>
          <w:tab w:val="left" w:pos="1145"/>
          <w:tab w:val="left" w:pos="1146"/>
        </w:tabs>
        <w:spacing w:before="1" w:line="278" w:lineRule="auto"/>
        <w:ind w:left="1148" w:right="127" w:hanging="366"/>
        <w:rPr>
          <w:color w:val="4D4F50"/>
          <w:sz w:val="24"/>
        </w:rPr>
      </w:pPr>
      <w:r w:rsidRPr="006A0C92">
        <w:rPr>
          <w:color w:val="1C1F21"/>
          <w:w w:val="115"/>
          <w:sz w:val="19"/>
        </w:rPr>
        <w:t>Council</w:t>
      </w:r>
      <w:r w:rsidRPr="006A0C92">
        <w:rPr>
          <w:color w:val="1C1F21"/>
          <w:spacing w:val="-10"/>
          <w:w w:val="115"/>
          <w:sz w:val="19"/>
        </w:rPr>
        <w:t xml:space="preserve"> </w:t>
      </w:r>
      <w:r w:rsidRPr="006A0C92">
        <w:rPr>
          <w:color w:val="1C1F21"/>
          <w:w w:val="115"/>
          <w:sz w:val="19"/>
        </w:rPr>
        <w:t>Resolution</w:t>
      </w:r>
      <w:r w:rsidRPr="006A0C92">
        <w:rPr>
          <w:color w:val="1C1F21"/>
          <w:spacing w:val="-4"/>
          <w:w w:val="115"/>
          <w:sz w:val="19"/>
        </w:rPr>
        <w:t xml:space="preserve"> </w:t>
      </w:r>
      <w:r w:rsidRPr="006A0C92">
        <w:rPr>
          <w:color w:val="1C1F21"/>
          <w:w w:val="115"/>
          <w:sz w:val="19"/>
        </w:rPr>
        <w:t>approving</w:t>
      </w:r>
      <w:r w:rsidRPr="006A0C92">
        <w:rPr>
          <w:color w:val="1C1F21"/>
          <w:spacing w:val="-7"/>
          <w:w w:val="115"/>
          <w:sz w:val="19"/>
        </w:rPr>
        <w:t xml:space="preserve"> </w:t>
      </w:r>
      <w:r w:rsidRPr="006A0C92">
        <w:rPr>
          <w:color w:val="1C1F21"/>
          <w:w w:val="115"/>
          <w:sz w:val="19"/>
        </w:rPr>
        <w:t>the</w:t>
      </w:r>
      <w:r w:rsidRPr="006A0C92">
        <w:rPr>
          <w:color w:val="1C1F21"/>
          <w:spacing w:val="-3"/>
          <w:w w:val="115"/>
          <w:sz w:val="19"/>
        </w:rPr>
        <w:t xml:space="preserve"> </w:t>
      </w:r>
      <w:r w:rsidRPr="006A0C92">
        <w:rPr>
          <w:color w:val="1C1F21"/>
          <w:w w:val="115"/>
          <w:sz w:val="19"/>
        </w:rPr>
        <w:t>proposed</w:t>
      </w:r>
      <w:r w:rsidRPr="006A0C92">
        <w:rPr>
          <w:color w:val="1C1F21"/>
          <w:spacing w:val="-8"/>
          <w:w w:val="115"/>
          <w:sz w:val="19"/>
        </w:rPr>
        <w:t xml:space="preserve"> </w:t>
      </w:r>
      <w:r w:rsidRPr="006A0C92">
        <w:rPr>
          <w:color w:val="1C1F21"/>
          <w:w w:val="115"/>
          <w:sz w:val="19"/>
        </w:rPr>
        <w:t>project</w:t>
      </w:r>
      <w:r w:rsidRPr="006A0C92">
        <w:rPr>
          <w:color w:val="1C1F21"/>
          <w:spacing w:val="-8"/>
          <w:w w:val="115"/>
          <w:sz w:val="19"/>
        </w:rPr>
        <w:t xml:space="preserve"> </w:t>
      </w:r>
      <w:r w:rsidRPr="006A0C92">
        <w:rPr>
          <w:color w:val="1C1F21"/>
          <w:w w:val="115"/>
          <w:sz w:val="19"/>
        </w:rPr>
        <w:t>and</w:t>
      </w:r>
      <w:r w:rsidRPr="006A0C92">
        <w:rPr>
          <w:color w:val="1C1F21"/>
          <w:spacing w:val="-13"/>
          <w:w w:val="115"/>
          <w:sz w:val="19"/>
        </w:rPr>
        <w:t xml:space="preserve"> </w:t>
      </w:r>
      <w:r w:rsidRPr="006A0C92">
        <w:rPr>
          <w:color w:val="1C1F21"/>
          <w:w w:val="115"/>
          <w:sz w:val="19"/>
        </w:rPr>
        <w:t>authorizing</w:t>
      </w:r>
      <w:r w:rsidRPr="006A0C92">
        <w:rPr>
          <w:color w:val="1C1F21"/>
          <w:spacing w:val="-7"/>
          <w:w w:val="115"/>
          <w:sz w:val="19"/>
        </w:rPr>
        <w:t xml:space="preserve"> </w:t>
      </w:r>
      <w:r w:rsidRPr="006A0C92">
        <w:rPr>
          <w:color w:val="1C1F21"/>
          <w:w w:val="115"/>
          <w:sz w:val="19"/>
        </w:rPr>
        <w:t>its</w:t>
      </w:r>
      <w:r w:rsidRPr="006A0C92">
        <w:rPr>
          <w:color w:val="1C1F21"/>
          <w:spacing w:val="-10"/>
          <w:w w:val="115"/>
          <w:sz w:val="19"/>
        </w:rPr>
        <w:t xml:space="preserve"> </w:t>
      </w:r>
      <w:r w:rsidRPr="006A0C92">
        <w:rPr>
          <w:color w:val="1C1F21"/>
          <w:w w:val="115"/>
          <w:sz w:val="19"/>
        </w:rPr>
        <w:t>representative</w:t>
      </w:r>
      <w:r w:rsidRPr="006A0C92">
        <w:rPr>
          <w:color w:val="1C1F21"/>
          <w:spacing w:val="-16"/>
          <w:w w:val="115"/>
          <w:sz w:val="19"/>
        </w:rPr>
        <w:t xml:space="preserve"> </w:t>
      </w:r>
      <w:r w:rsidRPr="006A0C92">
        <w:rPr>
          <w:color w:val="1C1F21"/>
          <w:w w:val="115"/>
          <w:sz w:val="19"/>
        </w:rPr>
        <w:t>to negotia</w:t>
      </w:r>
      <w:r w:rsidRPr="006A0C92">
        <w:rPr>
          <w:color w:val="3A3B3D"/>
          <w:w w:val="115"/>
          <w:sz w:val="19"/>
        </w:rPr>
        <w:t xml:space="preserve">te </w:t>
      </w:r>
      <w:r w:rsidRPr="006A0C92">
        <w:rPr>
          <w:color w:val="1C1F21"/>
          <w:w w:val="115"/>
          <w:sz w:val="19"/>
        </w:rPr>
        <w:t>and</w:t>
      </w:r>
      <w:r w:rsidRPr="006A0C92">
        <w:rPr>
          <w:color w:val="1C1F21"/>
          <w:spacing w:val="-14"/>
          <w:w w:val="115"/>
          <w:sz w:val="19"/>
        </w:rPr>
        <w:t xml:space="preserve"> </w:t>
      </w:r>
      <w:proofErr w:type="gramStart"/>
      <w:r w:rsidRPr="006A0C92">
        <w:rPr>
          <w:color w:val="1C1F21"/>
          <w:w w:val="115"/>
          <w:sz w:val="19"/>
        </w:rPr>
        <w:t>enter into</w:t>
      </w:r>
      <w:proofErr w:type="gramEnd"/>
      <w:r w:rsidRPr="006A0C92">
        <w:rPr>
          <w:color w:val="1C1F21"/>
          <w:spacing w:val="-1"/>
          <w:w w:val="115"/>
          <w:sz w:val="19"/>
        </w:rPr>
        <w:t xml:space="preserve"> </w:t>
      </w:r>
      <w:r w:rsidRPr="006A0C92">
        <w:rPr>
          <w:color w:val="1C1F21"/>
          <w:w w:val="115"/>
          <w:sz w:val="19"/>
        </w:rPr>
        <w:t>RE</w:t>
      </w:r>
      <w:r w:rsidRPr="006A0C92">
        <w:rPr>
          <w:color w:val="1C1F21"/>
          <w:spacing w:val="-9"/>
          <w:w w:val="115"/>
          <w:sz w:val="19"/>
        </w:rPr>
        <w:t xml:space="preserve"> </w:t>
      </w:r>
      <w:r w:rsidRPr="006A0C92">
        <w:rPr>
          <w:color w:val="1C1F21"/>
          <w:w w:val="115"/>
          <w:sz w:val="19"/>
        </w:rPr>
        <w:t>Contract with</w:t>
      </w:r>
      <w:r w:rsidRPr="006A0C92">
        <w:rPr>
          <w:color w:val="1C1F21"/>
          <w:spacing w:val="-6"/>
          <w:w w:val="115"/>
          <w:sz w:val="19"/>
        </w:rPr>
        <w:t xml:space="preserve"> </w:t>
      </w:r>
      <w:r w:rsidRPr="006A0C92">
        <w:rPr>
          <w:color w:val="1C1F21"/>
          <w:w w:val="115"/>
          <w:sz w:val="19"/>
        </w:rPr>
        <w:t>DOE</w:t>
      </w:r>
    </w:p>
    <w:p w14:paraId="5D83627D" w14:textId="77777777" w:rsidR="00464AC8" w:rsidRPr="006A0C92" w:rsidRDefault="00D6400F">
      <w:pPr>
        <w:pStyle w:val="ListParagraph"/>
        <w:numPr>
          <w:ilvl w:val="2"/>
          <w:numId w:val="5"/>
        </w:numPr>
        <w:tabs>
          <w:tab w:val="left" w:pos="1146"/>
          <w:tab w:val="left" w:pos="1147"/>
        </w:tabs>
        <w:spacing w:line="236" w:lineRule="exact"/>
        <w:ind w:left="1146" w:hanging="360"/>
        <w:rPr>
          <w:color w:val="4D4F50"/>
          <w:sz w:val="24"/>
        </w:rPr>
      </w:pPr>
      <w:r w:rsidRPr="006A0C92">
        <w:rPr>
          <w:b/>
          <w:color w:val="1C1F21"/>
          <w:w w:val="105"/>
          <w:sz w:val="19"/>
        </w:rPr>
        <w:t>Passport</w:t>
      </w:r>
      <w:r w:rsidRPr="006A0C92">
        <w:rPr>
          <w:b/>
          <w:color w:val="1C1F21"/>
          <w:spacing w:val="50"/>
          <w:w w:val="105"/>
          <w:sz w:val="19"/>
        </w:rPr>
        <w:t xml:space="preserve"> </w:t>
      </w:r>
      <w:r w:rsidRPr="006A0C92">
        <w:rPr>
          <w:b/>
          <w:color w:val="1C1F21"/>
          <w:w w:val="105"/>
          <w:sz w:val="19"/>
        </w:rPr>
        <w:t>or</w:t>
      </w:r>
      <w:r w:rsidRPr="006A0C92">
        <w:rPr>
          <w:b/>
          <w:color w:val="1C1F21"/>
          <w:spacing w:val="41"/>
          <w:w w:val="105"/>
          <w:sz w:val="19"/>
        </w:rPr>
        <w:t xml:space="preserve"> </w:t>
      </w:r>
      <w:r w:rsidRPr="006A0C92">
        <w:rPr>
          <w:b/>
          <w:color w:val="1C1F21"/>
          <w:w w:val="105"/>
          <w:sz w:val="19"/>
        </w:rPr>
        <w:t>any</w:t>
      </w:r>
      <w:r w:rsidRPr="006A0C92">
        <w:rPr>
          <w:b/>
          <w:color w:val="1C1F21"/>
          <w:spacing w:val="44"/>
          <w:w w:val="105"/>
          <w:sz w:val="19"/>
        </w:rPr>
        <w:t xml:space="preserve"> </w:t>
      </w:r>
      <w:r w:rsidRPr="006A0C92">
        <w:rPr>
          <w:b/>
          <w:color w:val="1C1F21"/>
          <w:w w:val="105"/>
          <w:sz w:val="19"/>
        </w:rPr>
        <w:t>valid</w:t>
      </w:r>
      <w:r w:rsidRPr="006A0C92">
        <w:rPr>
          <w:b/>
          <w:color w:val="1C1F21"/>
          <w:spacing w:val="38"/>
          <w:w w:val="105"/>
          <w:sz w:val="19"/>
        </w:rPr>
        <w:t xml:space="preserve"> </w:t>
      </w:r>
      <w:r w:rsidRPr="006A0C92">
        <w:rPr>
          <w:b/>
          <w:color w:val="1C1F21"/>
          <w:w w:val="105"/>
          <w:sz w:val="19"/>
        </w:rPr>
        <w:t>government-issued</w:t>
      </w:r>
      <w:r w:rsidRPr="006A0C92">
        <w:rPr>
          <w:b/>
          <w:color w:val="1C1F21"/>
          <w:spacing w:val="35"/>
          <w:w w:val="105"/>
          <w:sz w:val="19"/>
        </w:rPr>
        <w:t xml:space="preserve"> </w:t>
      </w:r>
      <w:r w:rsidRPr="006A0C92">
        <w:rPr>
          <w:b/>
          <w:color w:val="1C1F21"/>
          <w:w w:val="105"/>
          <w:sz w:val="19"/>
        </w:rPr>
        <w:t>ID</w:t>
      </w:r>
      <w:r w:rsidRPr="006A0C92">
        <w:rPr>
          <w:b/>
          <w:color w:val="1C1F21"/>
          <w:spacing w:val="31"/>
          <w:w w:val="105"/>
          <w:sz w:val="19"/>
        </w:rPr>
        <w:t xml:space="preserve"> </w:t>
      </w:r>
      <w:r w:rsidRPr="006A0C92">
        <w:rPr>
          <w:b/>
          <w:color w:val="1C1F21"/>
          <w:w w:val="105"/>
          <w:sz w:val="19"/>
        </w:rPr>
        <w:t>of</w:t>
      </w:r>
      <w:r w:rsidRPr="006A0C92">
        <w:rPr>
          <w:b/>
          <w:color w:val="1C1F21"/>
          <w:spacing w:val="40"/>
          <w:w w:val="105"/>
          <w:sz w:val="19"/>
        </w:rPr>
        <w:t xml:space="preserve"> </w:t>
      </w:r>
      <w:r w:rsidRPr="006A0C92">
        <w:rPr>
          <w:b/>
          <w:color w:val="1C1F21"/>
          <w:w w:val="105"/>
          <w:sz w:val="19"/>
        </w:rPr>
        <w:t>the</w:t>
      </w:r>
      <w:r w:rsidRPr="006A0C92">
        <w:rPr>
          <w:b/>
          <w:color w:val="1C1F21"/>
          <w:spacing w:val="50"/>
          <w:w w:val="105"/>
          <w:sz w:val="19"/>
        </w:rPr>
        <w:t xml:space="preserve"> </w:t>
      </w:r>
      <w:r w:rsidRPr="006A0C92">
        <w:rPr>
          <w:b/>
          <w:color w:val="1C1F21"/>
          <w:w w:val="105"/>
          <w:sz w:val="19"/>
        </w:rPr>
        <w:t>authorized</w:t>
      </w:r>
      <w:r w:rsidRPr="006A0C92">
        <w:rPr>
          <w:b/>
          <w:color w:val="1C1F21"/>
          <w:spacing w:val="51"/>
          <w:w w:val="105"/>
          <w:sz w:val="19"/>
        </w:rPr>
        <w:t xml:space="preserve"> </w:t>
      </w:r>
      <w:r w:rsidRPr="006A0C92">
        <w:rPr>
          <w:b/>
          <w:color w:val="1C1F21"/>
          <w:w w:val="105"/>
          <w:sz w:val="19"/>
        </w:rPr>
        <w:t>representatives,</w:t>
      </w:r>
      <w:r w:rsidRPr="006A0C92">
        <w:rPr>
          <w:b/>
          <w:color w:val="1C1F21"/>
          <w:spacing w:val="33"/>
          <w:w w:val="105"/>
          <w:sz w:val="19"/>
        </w:rPr>
        <w:t xml:space="preserve"> </w:t>
      </w:r>
      <w:r w:rsidRPr="006A0C92">
        <w:rPr>
          <w:b/>
          <w:color w:val="1C1F21"/>
          <w:w w:val="105"/>
          <w:sz w:val="19"/>
        </w:rPr>
        <w:t>signatory</w:t>
      </w:r>
      <w:r w:rsidRPr="006A0C92">
        <w:rPr>
          <w:b/>
          <w:color w:val="1C1F21"/>
          <w:spacing w:val="52"/>
          <w:w w:val="105"/>
          <w:sz w:val="19"/>
        </w:rPr>
        <w:t xml:space="preserve"> </w:t>
      </w:r>
      <w:r w:rsidRPr="006A0C92">
        <w:rPr>
          <w:b/>
          <w:color w:val="1C1F21"/>
          <w:spacing w:val="-5"/>
          <w:w w:val="105"/>
          <w:sz w:val="19"/>
        </w:rPr>
        <w:t>and</w:t>
      </w:r>
    </w:p>
    <w:p w14:paraId="1466450E" w14:textId="77777777" w:rsidR="00464AC8" w:rsidRPr="006A0C92" w:rsidRDefault="00D6400F">
      <w:pPr>
        <w:spacing w:before="49"/>
        <w:ind w:left="1149"/>
        <w:rPr>
          <w:b/>
          <w:sz w:val="19"/>
        </w:rPr>
      </w:pPr>
      <w:r w:rsidRPr="006A0C92">
        <w:rPr>
          <w:b/>
          <w:color w:val="1C1F21"/>
          <w:sz w:val="19"/>
        </w:rPr>
        <w:t>witness</w:t>
      </w:r>
      <w:r w:rsidRPr="006A0C92">
        <w:rPr>
          <w:b/>
          <w:color w:val="1C1F21"/>
          <w:spacing w:val="6"/>
          <w:sz w:val="19"/>
        </w:rPr>
        <w:t xml:space="preserve"> </w:t>
      </w:r>
      <w:r w:rsidRPr="006A0C92">
        <w:rPr>
          <w:b/>
          <w:color w:val="1C1F21"/>
          <w:sz w:val="19"/>
        </w:rPr>
        <w:t>to</w:t>
      </w:r>
      <w:r w:rsidRPr="006A0C92">
        <w:rPr>
          <w:b/>
          <w:color w:val="1C1F21"/>
          <w:spacing w:val="20"/>
          <w:sz w:val="19"/>
        </w:rPr>
        <w:t xml:space="preserve"> </w:t>
      </w:r>
      <w:r w:rsidRPr="006A0C92">
        <w:rPr>
          <w:b/>
          <w:color w:val="1C1F21"/>
          <w:sz w:val="19"/>
        </w:rPr>
        <w:t>the</w:t>
      </w:r>
      <w:r w:rsidRPr="006A0C92">
        <w:rPr>
          <w:b/>
          <w:color w:val="1C1F21"/>
          <w:spacing w:val="33"/>
          <w:sz w:val="19"/>
        </w:rPr>
        <w:t xml:space="preserve"> </w:t>
      </w:r>
      <w:r w:rsidRPr="006A0C92">
        <w:rPr>
          <w:b/>
          <w:color w:val="1C1F21"/>
          <w:sz w:val="19"/>
        </w:rPr>
        <w:t>RE</w:t>
      </w:r>
      <w:r w:rsidRPr="006A0C92">
        <w:rPr>
          <w:b/>
          <w:color w:val="1C1F21"/>
          <w:spacing w:val="6"/>
          <w:sz w:val="19"/>
        </w:rPr>
        <w:t xml:space="preserve"> </w:t>
      </w:r>
      <w:r w:rsidRPr="006A0C92">
        <w:rPr>
          <w:b/>
          <w:color w:val="1C1F21"/>
          <w:spacing w:val="-2"/>
          <w:sz w:val="19"/>
        </w:rPr>
        <w:t>Contract</w:t>
      </w:r>
    </w:p>
    <w:p w14:paraId="3273F64A" w14:textId="77777777" w:rsidR="00464AC8" w:rsidRPr="006A0C92" w:rsidRDefault="00464AC8">
      <w:pPr>
        <w:pStyle w:val="BodyText"/>
        <w:spacing w:before="9"/>
        <w:rPr>
          <w:b/>
          <w:sz w:val="27"/>
        </w:rPr>
      </w:pPr>
    </w:p>
    <w:p w14:paraId="25BC444F" w14:textId="77777777" w:rsidR="00464AC8" w:rsidRPr="006A0C92" w:rsidRDefault="00D6400F">
      <w:pPr>
        <w:pStyle w:val="ListParagraph"/>
        <w:numPr>
          <w:ilvl w:val="0"/>
          <w:numId w:val="5"/>
        </w:numPr>
        <w:tabs>
          <w:tab w:val="left" w:pos="479"/>
        </w:tabs>
        <w:ind w:left="478" w:hanging="352"/>
        <w:rPr>
          <w:b/>
          <w:color w:val="1C1F21"/>
          <w:sz w:val="19"/>
        </w:rPr>
      </w:pPr>
      <w:r w:rsidRPr="006A0C92">
        <w:rPr>
          <w:b/>
          <w:color w:val="1C1F21"/>
          <w:sz w:val="19"/>
        </w:rPr>
        <w:t>Technical</w:t>
      </w:r>
      <w:r w:rsidRPr="006A0C92">
        <w:rPr>
          <w:b/>
          <w:color w:val="1C1F21"/>
          <w:spacing w:val="13"/>
          <w:sz w:val="19"/>
        </w:rPr>
        <w:t xml:space="preserve"> </w:t>
      </w:r>
      <w:r w:rsidRPr="006A0C92">
        <w:rPr>
          <w:b/>
          <w:color w:val="1C1F21"/>
          <w:spacing w:val="-2"/>
          <w:sz w:val="19"/>
        </w:rPr>
        <w:t>Requirements</w:t>
      </w:r>
    </w:p>
    <w:p w14:paraId="429552DB" w14:textId="77777777" w:rsidR="00464AC8" w:rsidRPr="006A0C92" w:rsidRDefault="00464AC8">
      <w:pPr>
        <w:pStyle w:val="BodyText"/>
        <w:spacing w:before="1"/>
        <w:rPr>
          <w:b/>
          <w:sz w:val="24"/>
        </w:rPr>
      </w:pPr>
    </w:p>
    <w:p w14:paraId="75987253" w14:textId="632905C4" w:rsidR="00464AC8" w:rsidRPr="006A0C92" w:rsidRDefault="00D6400F">
      <w:pPr>
        <w:pStyle w:val="ListParagraph"/>
        <w:numPr>
          <w:ilvl w:val="0"/>
          <w:numId w:val="4"/>
        </w:numPr>
        <w:tabs>
          <w:tab w:val="left" w:pos="1157"/>
          <w:tab w:val="left" w:pos="1158"/>
        </w:tabs>
        <w:ind w:left="1157" w:hanging="366"/>
        <w:rPr>
          <w:color w:val="4D4F50"/>
          <w:sz w:val="23"/>
        </w:rPr>
      </w:pPr>
      <w:r w:rsidRPr="006A0C92">
        <w:rPr>
          <w:color w:val="1C1F21"/>
          <w:w w:val="110"/>
          <w:sz w:val="19"/>
        </w:rPr>
        <w:t>Work</w:t>
      </w:r>
      <w:r w:rsidRPr="006A0C92">
        <w:rPr>
          <w:color w:val="1C1F21"/>
          <w:spacing w:val="2"/>
          <w:w w:val="110"/>
          <w:sz w:val="19"/>
        </w:rPr>
        <w:t xml:space="preserve"> </w:t>
      </w:r>
      <w:r w:rsidRPr="006A0C92">
        <w:rPr>
          <w:color w:val="1C1F21"/>
          <w:w w:val="110"/>
          <w:sz w:val="19"/>
        </w:rPr>
        <w:t>Program in</w:t>
      </w:r>
      <w:r w:rsidRPr="006A0C92">
        <w:rPr>
          <w:color w:val="1C1F21"/>
          <w:spacing w:val="1"/>
          <w:w w:val="110"/>
          <w:sz w:val="19"/>
        </w:rPr>
        <w:t xml:space="preserve"> </w:t>
      </w:r>
      <w:r w:rsidRPr="006A0C92">
        <w:rPr>
          <w:color w:val="1C1F21"/>
          <w:w w:val="110"/>
          <w:sz w:val="19"/>
        </w:rPr>
        <w:t>Gantt</w:t>
      </w:r>
      <w:r w:rsidRPr="006A0C92">
        <w:rPr>
          <w:color w:val="1C1F21"/>
          <w:spacing w:val="-4"/>
          <w:w w:val="110"/>
          <w:sz w:val="19"/>
        </w:rPr>
        <w:t xml:space="preserve"> </w:t>
      </w:r>
      <w:r w:rsidRPr="006A0C92">
        <w:rPr>
          <w:color w:val="1C1F21"/>
          <w:w w:val="110"/>
          <w:sz w:val="19"/>
        </w:rPr>
        <w:t>Chart</w:t>
      </w:r>
      <w:r w:rsidRPr="006A0C92">
        <w:rPr>
          <w:color w:val="1C1F21"/>
          <w:spacing w:val="9"/>
          <w:w w:val="110"/>
          <w:sz w:val="19"/>
        </w:rPr>
        <w:t xml:space="preserve"> </w:t>
      </w:r>
      <w:r w:rsidR="008D734F">
        <w:rPr>
          <w:color w:val="1C1F21"/>
          <w:spacing w:val="9"/>
          <w:w w:val="110"/>
          <w:sz w:val="19"/>
        </w:rPr>
        <w:t xml:space="preserve">with Narrative </w:t>
      </w:r>
      <w:r w:rsidRPr="006A0C92">
        <w:rPr>
          <w:color w:val="1C1F21"/>
          <w:w w:val="110"/>
          <w:sz w:val="19"/>
        </w:rPr>
        <w:t>following</w:t>
      </w:r>
      <w:r w:rsidRPr="006A0C92">
        <w:rPr>
          <w:color w:val="1C1F21"/>
          <w:spacing w:val="-6"/>
          <w:w w:val="110"/>
          <w:sz w:val="19"/>
        </w:rPr>
        <w:t xml:space="preserve"> </w:t>
      </w:r>
      <w:r w:rsidRPr="006A0C92">
        <w:rPr>
          <w:color w:val="1C1F21"/>
          <w:w w:val="110"/>
          <w:sz w:val="19"/>
        </w:rPr>
        <w:t>the</w:t>
      </w:r>
      <w:r w:rsidRPr="006A0C92">
        <w:rPr>
          <w:color w:val="1C1F21"/>
          <w:spacing w:val="-5"/>
          <w:w w:val="110"/>
          <w:sz w:val="19"/>
        </w:rPr>
        <w:t xml:space="preserve"> </w:t>
      </w:r>
      <w:r w:rsidRPr="006A0C92">
        <w:rPr>
          <w:color w:val="1C1F21"/>
          <w:w w:val="110"/>
          <w:sz w:val="19"/>
        </w:rPr>
        <w:t>approved template</w:t>
      </w:r>
      <w:r w:rsidRPr="006A0C92">
        <w:rPr>
          <w:color w:val="1C1F21"/>
          <w:spacing w:val="7"/>
          <w:w w:val="110"/>
          <w:sz w:val="19"/>
        </w:rPr>
        <w:t xml:space="preserve"> </w:t>
      </w:r>
      <w:r w:rsidRPr="006A0C92">
        <w:rPr>
          <w:color w:val="1C1F21"/>
          <w:w w:val="110"/>
          <w:sz w:val="19"/>
        </w:rPr>
        <w:t>(Annex</w:t>
      </w:r>
      <w:r w:rsidRPr="006A0C92">
        <w:rPr>
          <w:color w:val="1C1F21"/>
          <w:spacing w:val="4"/>
          <w:w w:val="110"/>
          <w:sz w:val="19"/>
        </w:rPr>
        <w:t xml:space="preserve"> </w:t>
      </w:r>
      <w:r w:rsidRPr="006A0C92">
        <w:rPr>
          <w:color w:val="1C1F21"/>
          <w:w w:val="110"/>
          <w:sz w:val="19"/>
        </w:rPr>
        <w:t>in</w:t>
      </w:r>
      <w:r w:rsidRPr="006A0C92">
        <w:rPr>
          <w:color w:val="1C1F21"/>
          <w:spacing w:val="4"/>
          <w:w w:val="110"/>
          <w:sz w:val="19"/>
        </w:rPr>
        <w:t xml:space="preserve"> </w:t>
      </w:r>
      <w:r w:rsidRPr="006A0C92">
        <w:rPr>
          <w:color w:val="1C1F21"/>
          <w:w w:val="110"/>
          <w:sz w:val="19"/>
        </w:rPr>
        <w:t>the</w:t>
      </w:r>
      <w:r w:rsidRPr="006A0C92">
        <w:rPr>
          <w:color w:val="1C1F21"/>
          <w:spacing w:val="12"/>
          <w:w w:val="110"/>
          <w:sz w:val="19"/>
        </w:rPr>
        <w:t xml:space="preserve"> </w:t>
      </w:r>
      <w:r w:rsidRPr="006A0C92">
        <w:rPr>
          <w:color w:val="1C1F21"/>
          <w:w w:val="110"/>
          <w:sz w:val="19"/>
        </w:rPr>
        <w:t>Omnibus</w:t>
      </w:r>
      <w:r w:rsidRPr="006A0C92">
        <w:rPr>
          <w:color w:val="1C1F21"/>
          <w:spacing w:val="7"/>
          <w:w w:val="110"/>
          <w:sz w:val="19"/>
        </w:rPr>
        <w:t xml:space="preserve"> </w:t>
      </w:r>
      <w:r w:rsidRPr="006A0C92">
        <w:rPr>
          <w:color w:val="1C1F21"/>
          <w:spacing w:val="-2"/>
          <w:w w:val="110"/>
          <w:sz w:val="19"/>
        </w:rPr>
        <w:t>Gu</w:t>
      </w:r>
      <w:r w:rsidRPr="006A0C92">
        <w:rPr>
          <w:color w:val="3A3B3D"/>
          <w:spacing w:val="-2"/>
          <w:w w:val="110"/>
          <w:sz w:val="19"/>
        </w:rPr>
        <w:t>i</w:t>
      </w:r>
      <w:r w:rsidRPr="006A0C92">
        <w:rPr>
          <w:color w:val="1C1F21"/>
          <w:spacing w:val="-2"/>
          <w:w w:val="110"/>
          <w:sz w:val="19"/>
        </w:rPr>
        <w:t>deline</w:t>
      </w:r>
      <w:r w:rsidRPr="006A0C92">
        <w:rPr>
          <w:color w:val="3A3B3D"/>
          <w:spacing w:val="-2"/>
          <w:w w:val="110"/>
          <w:sz w:val="19"/>
        </w:rPr>
        <w:t>s</w:t>
      </w:r>
      <w:r w:rsidRPr="006A0C92">
        <w:rPr>
          <w:color w:val="1C1F21"/>
          <w:spacing w:val="-2"/>
          <w:w w:val="110"/>
          <w:sz w:val="19"/>
        </w:rPr>
        <w:t>)</w:t>
      </w:r>
    </w:p>
    <w:p w14:paraId="2028127C" w14:textId="77777777" w:rsidR="008D734F" w:rsidRPr="008D734F" w:rsidRDefault="008D734F" w:rsidP="008D734F">
      <w:pPr>
        <w:pStyle w:val="ListParagraph"/>
        <w:tabs>
          <w:tab w:val="left" w:pos="1541"/>
        </w:tabs>
        <w:ind w:left="1540" w:firstLine="0"/>
        <w:rPr>
          <w:color w:val="1C1F21"/>
          <w:sz w:val="19"/>
        </w:rPr>
      </w:pPr>
    </w:p>
    <w:p w14:paraId="25081285" w14:textId="37CF20BF" w:rsidR="00464AC8" w:rsidRPr="006A0C92" w:rsidRDefault="00D6400F">
      <w:pPr>
        <w:pStyle w:val="ListParagraph"/>
        <w:numPr>
          <w:ilvl w:val="1"/>
          <w:numId w:val="4"/>
        </w:numPr>
        <w:tabs>
          <w:tab w:val="left" w:pos="1541"/>
        </w:tabs>
        <w:rPr>
          <w:color w:val="1C1F21"/>
          <w:sz w:val="19"/>
        </w:rPr>
      </w:pPr>
      <w:r w:rsidRPr="006A0C92">
        <w:rPr>
          <w:color w:val="1C1F21"/>
          <w:w w:val="110"/>
          <w:sz w:val="19"/>
        </w:rPr>
        <w:t>Biomass</w:t>
      </w:r>
      <w:r w:rsidRPr="006A0C92">
        <w:rPr>
          <w:color w:val="1C1F21"/>
          <w:spacing w:val="17"/>
          <w:w w:val="110"/>
          <w:sz w:val="19"/>
        </w:rPr>
        <w:t xml:space="preserve"> </w:t>
      </w:r>
      <w:r w:rsidRPr="006A0C92">
        <w:rPr>
          <w:color w:val="3A3B3D"/>
          <w:w w:val="110"/>
          <w:sz w:val="19"/>
        </w:rPr>
        <w:t>-</w:t>
      </w:r>
      <w:r w:rsidRPr="006A0C92">
        <w:rPr>
          <w:color w:val="1C1F21"/>
          <w:w w:val="110"/>
          <w:sz w:val="19"/>
        </w:rPr>
        <w:t>Annex</w:t>
      </w:r>
      <w:r w:rsidRPr="006A0C92">
        <w:rPr>
          <w:color w:val="1C1F21"/>
          <w:spacing w:val="5"/>
          <w:w w:val="110"/>
          <w:sz w:val="19"/>
        </w:rPr>
        <w:t xml:space="preserve"> </w:t>
      </w:r>
      <w:r w:rsidR="00E85ADD">
        <w:rPr>
          <w:color w:val="1C1F21"/>
          <w:w w:val="110"/>
          <w:sz w:val="19"/>
        </w:rPr>
        <w:t>Q</w:t>
      </w:r>
      <w:r w:rsidRPr="006A0C92">
        <w:rPr>
          <w:color w:val="5D6062"/>
          <w:w w:val="110"/>
          <w:sz w:val="19"/>
        </w:rPr>
        <w:t>-</w:t>
      </w:r>
      <w:r w:rsidRPr="006A0C92">
        <w:rPr>
          <w:color w:val="1C1F21"/>
          <w:spacing w:val="-10"/>
          <w:w w:val="110"/>
          <w:sz w:val="19"/>
        </w:rPr>
        <w:t>1</w:t>
      </w:r>
    </w:p>
    <w:p w14:paraId="41BB3E3A" w14:textId="67F7406C" w:rsidR="00464AC8" w:rsidRPr="006A0C92" w:rsidRDefault="00D6400F">
      <w:pPr>
        <w:pStyle w:val="ListParagraph"/>
        <w:numPr>
          <w:ilvl w:val="1"/>
          <w:numId w:val="4"/>
        </w:numPr>
        <w:tabs>
          <w:tab w:val="left" w:pos="1540"/>
        </w:tabs>
        <w:spacing w:before="55"/>
        <w:ind w:left="1539"/>
        <w:rPr>
          <w:color w:val="1C1F21"/>
          <w:sz w:val="19"/>
        </w:rPr>
      </w:pPr>
      <w:r w:rsidRPr="006A0C92">
        <w:rPr>
          <w:color w:val="1C1F21"/>
          <w:w w:val="105"/>
          <w:sz w:val="19"/>
        </w:rPr>
        <w:t>Geothermal</w:t>
      </w:r>
      <w:r w:rsidRPr="006A0C92">
        <w:rPr>
          <w:color w:val="1C1F21"/>
          <w:spacing w:val="22"/>
          <w:w w:val="105"/>
          <w:sz w:val="19"/>
        </w:rPr>
        <w:t xml:space="preserve"> </w:t>
      </w:r>
      <w:r w:rsidRPr="006A0C92">
        <w:rPr>
          <w:color w:val="3A3B3D"/>
          <w:w w:val="105"/>
          <w:sz w:val="19"/>
        </w:rPr>
        <w:t>-</w:t>
      </w:r>
      <w:r w:rsidRPr="006A0C92">
        <w:rPr>
          <w:color w:val="3A3B3D"/>
          <w:spacing w:val="72"/>
          <w:w w:val="105"/>
          <w:sz w:val="19"/>
        </w:rPr>
        <w:t xml:space="preserve"> </w:t>
      </w:r>
      <w:r w:rsidRPr="006A0C92">
        <w:rPr>
          <w:color w:val="1C1F21"/>
          <w:w w:val="105"/>
          <w:sz w:val="19"/>
        </w:rPr>
        <w:t>Annex</w:t>
      </w:r>
      <w:r w:rsidRPr="006A0C92">
        <w:rPr>
          <w:color w:val="1C1F21"/>
          <w:spacing w:val="18"/>
          <w:w w:val="105"/>
          <w:sz w:val="19"/>
        </w:rPr>
        <w:t xml:space="preserve"> </w:t>
      </w:r>
      <w:r w:rsidR="00E85ADD">
        <w:rPr>
          <w:color w:val="1C1F21"/>
          <w:w w:val="105"/>
          <w:sz w:val="19"/>
        </w:rPr>
        <w:t>Q</w:t>
      </w:r>
      <w:r w:rsidRPr="006A0C92">
        <w:rPr>
          <w:color w:val="4D4F50"/>
          <w:w w:val="105"/>
          <w:sz w:val="19"/>
        </w:rPr>
        <w:t>-</w:t>
      </w:r>
      <w:r w:rsidRPr="006A0C92">
        <w:rPr>
          <w:color w:val="1C1F21"/>
          <w:spacing w:val="-10"/>
          <w:w w:val="105"/>
          <w:sz w:val="19"/>
        </w:rPr>
        <w:t>2</w:t>
      </w:r>
    </w:p>
    <w:p w14:paraId="474EFC9B" w14:textId="3013C6E9" w:rsidR="00464AC8" w:rsidRPr="006A0C92" w:rsidRDefault="00D6400F">
      <w:pPr>
        <w:pStyle w:val="ListParagraph"/>
        <w:numPr>
          <w:ilvl w:val="1"/>
          <w:numId w:val="4"/>
        </w:numPr>
        <w:tabs>
          <w:tab w:val="left" w:pos="1536"/>
        </w:tabs>
        <w:spacing w:before="55"/>
        <w:ind w:left="1535" w:hanging="355"/>
        <w:rPr>
          <w:color w:val="1C1F21"/>
          <w:sz w:val="19"/>
        </w:rPr>
      </w:pPr>
      <w:r w:rsidRPr="006A0C92">
        <w:rPr>
          <w:color w:val="1C1F21"/>
          <w:w w:val="110"/>
          <w:sz w:val="19"/>
        </w:rPr>
        <w:t>Solar</w:t>
      </w:r>
      <w:r w:rsidRPr="006A0C92">
        <w:rPr>
          <w:color w:val="1C1F21"/>
          <w:spacing w:val="7"/>
          <w:w w:val="110"/>
          <w:sz w:val="19"/>
        </w:rPr>
        <w:t xml:space="preserve"> </w:t>
      </w:r>
      <w:r w:rsidRPr="006A0C92">
        <w:rPr>
          <w:color w:val="1C1F21"/>
          <w:w w:val="110"/>
          <w:sz w:val="19"/>
        </w:rPr>
        <w:t>-Annex</w:t>
      </w:r>
      <w:r w:rsidRPr="006A0C92">
        <w:rPr>
          <w:color w:val="1C1F21"/>
          <w:spacing w:val="21"/>
          <w:w w:val="110"/>
          <w:sz w:val="19"/>
        </w:rPr>
        <w:t xml:space="preserve"> </w:t>
      </w:r>
      <w:r w:rsidR="00E85ADD">
        <w:rPr>
          <w:color w:val="1C1F21"/>
          <w:w w:val="110"/>
          <w:sz w:val="19"/>
        </w:rPr>
        <w:t>Q</w:t>
      </w:r>
      <w:r w:rsidRPr="006A0C92">
        <w:rPr>
          <w:color w:val="1C1F21"/>
          <w:w w:val="110"/>
          <w:sz w:val="19"/>
        </w:rPr>
        <w:t>-</w:t>
      </w:r>
      <w:r w:rsidRPr="006A0C92">
        <w:rPr>
          <w:color w:val="1C1F21"/>
          <w:spacing w:val="-10"/>
          <w:w w:val="110"/>
          <w:sz w:val="19"/>
        </w:rPr>
        <w:t>3</w:t>
      </w:r>
    </w:p>
    <w:p w14:paraId="3C3D8F5D" w14:textId="24127E8F" w:rsidR="00464AC8" w:rsidRPr="006A0C92" w:rsidRDefault="00D6400F">
      <w:pPr>
        <w:pStyle w:val="ListParagraph"/>
        <w:numPr>
          <w:ilvl w:val="1"/>
          <w:numId w:val="4"/>
        </w:numPr>
        <w:tabs>
          <w:tab w:val="left" w:pos="1543"/>
          <w:tab w:val="left" w:pos="1544"/>
        </w:tabs>
        <w:spacing w:before="56"/>
        <w:ind w:left="1543" w:hanging="357"/>
        <w:rPr>
          <w:color w:val="1C1F21"/>
          <w:sz w:val="19"/>
        </w:rPr>
      </w:pPr>
      <w:r w:rsidRPr="006A0C92">
        <w:rPr>
          <w:color w:val="1C1F21"/>
          <w:w w:val="105"/>
          <w:sz w:val="19"/>
        </w:rPr>
        <w:t>Hydro</w:t>
      </w:r>
      <w:r w:rsidRPr="006A0C92">
        <w:rPr>
          <w:color w:val="1C1F21"/>
          <w:spacing w:val="2"/>
          <w:w w:val="105"/>
          <w:sz w:val="19"/>
        </w:rPr>
        <w:t xml:space="preserve"> </w:t>
      </w:r>
      <w:r w:rsidRPr="006A0C92">
        <w:rPr>
          <w:color w:val="4D4F50"/>
          <w:w w:val="105"/>
          <w:sz w:val="19"/>
        </w:rPr>
        <w:t>-</w:t>
      </w:r>
      <w:r w:rsidRPr="006A0C92">
        <w:rPr>
          <w:color w:val="4D4F50"/>
          <w:spacing w:val="57"/>
          <w:w w:val="105"/>
          <w:sz w:val="19"/>
        </w:rPr>
        <w:t xml:space="preserve"> </w:t>
      </w:r>
      <w:r w:rsidRPr="006A0C92">
        <w:rPr>
          <w:color w:val="1C1F21"/>
          <w:w w:val="105"/>
          <w:sz w:val="19"/>
        </w:rPr>
        <w:t>Annex</w:t>
      </w:r>
      <w:r w:rsidRPr="006A0C92">
        <w:rPr>
          <w:color w:val="1C1F21"/>
          <w:spacing w:val="8"/>
          <w:w w:val="105"/>
          <w:sz w:val="19"/>
        </w:rPr>
        <w:t xml:space="preserve"> </w:t>
      </w:r>
      <w:r w:rsidR="00E85ADD">
        <w:rPr>
          <w:color w:val="1C1F21"/>
          <w:w w:val="105"/>
          <w:sz w:val="19"/>
        </w:rPr>
        <w:t>Q</w:t>
      </w:r>
      <w:r w:rsidRPr="006A0C92">
        <w:rPr>
          <w:color w:val="1C1F21"/>
          <w:w w:val="105"/>
          <w:sz w:val="19"/>
        </w:rPr>
        <w:t>-</w:t>
      </w:r>
      <w:r w:rsidRPr="006A0C92">
        <w:rPr>
          <w:color w:val="1C1F21"/>
          <w:spacing w:val="-10"/>
          <w:w w:val="105"/>
          <w:sz w:val="19"/>
        </w:rPr>
        <w:t>4</w:t>
      </w:r>
    </w:p>
    <w:p w14:paraId="20B1C073" w14:textId="77777777" w:rsidR="00464AC8" w:rsidRPr="006A0C92" w:rsidRDefault="00464AC8">
      <w:pPr>
        <w:rPr>
          <w:sz w:val="19"/>
        </w:rPr>
        <w:sectPr w:rsidR="00464AC8" w:rsidRPr="006A0C92">
          <w:footerReference w:type="default" r:id="rId7"/>
          <w:type w:val="continuous"/>
          <w:pgSz w:w="12010" w:h="18020"/>
          <w:pgMar w:top="960" w:right="460" w:bottom="1200" w:left="940" w:header="0" w:footer="1002" w:gutter="0"/>
          <w:pgNumType w:start="1"/>
          <w:cols w:space="720"/>
        </w:sectPr>
      </w:pPr>
    </w:p>
    <w:p w14:paraId="5E30B133" w14:textId="05BA2955" w:rsidR="00464AC8" w:rsidRPr="006A0C92" w:rsidRDefault="00D6400F">
      <w:pPr>
        <w:pStyle w:val="ListParagraph"/>
        <w:numPr>
          <w:ilvl w:val="1"/>
          <w:numId w:val="4"/>
        </w:numPr>
        <w:tabs>
          <w:tab w:val="left" w:pos="1525"/>
        </w:tabs>
        <w:spacing w:before="68"/>
        <w:ind w:left="1524" w:hanging="364"/>
        <w:rPr>
          <w:color w:val="232628"/>
          <w:sz w:val="19"/>
        </w:rPr>
      </w:pPr>
      <w:r w:rsidRPr="006A0C92">
        <w:rPr>
          <w:color w:val="151618"/>
          <w:sz w:val="19"/>
        </w:rPr>
        <w:lastRenderedPageBreak/>
        <w:t>Ocean</w:t>
      </w:r>
      <w:r w:rsidRPr="006A0C92">
        <w:rPr>
          <w:color w:val="151618"/>
          <w:spacing w:val="3"/>
          <w:sz w:val="19"/>
        </w:rPr>
        <w:t xml:space="preserve"> </w:t>
      </w:r>
      <w:r w:rsidRPr="006A0C92">
        <w:rPr>
          <w:color w:val="232628"/>
          <w:sz w:val="19"/>
        </w:rPr>
        <w:t>-</w:t>
      </w:r>
      <w:r w:rsidRPr="006A0C92">
        <w:rPr>
          <w:color w:val="232628"/>
          <w:spacing w:val="54"/>
          <w:w w:val="150"/>
          <w:sz w:val="19"/>
        </w:rPr>
        <w:t xml:space="preserve"> </w:t>
      </w:r>
      <w:r w:rsidRPr="006A0C92">
        <w:rPr>
          <w:color w:val="232628"/>
          <w:sz w:val="19"/>
        </w:rPr>
        <w:t>Annex</w:t>
      </w:r>
      <w:r w:rsidRPr="006A0C92">
        <w:rPr>
          <w:color w:val="232628"/>
          <w:spacing w:val="23"/>
          <w:sz w:val="19"/>
        </w:rPr>
        <w:t xml:space="preserve"> </w:t>
      </w:r>
      <w:r w:rsidR="00E85ADD">
        <w:rPr>
          <w:color w:val="232628"/>
          <w:sz w:val="19"/>
        </w:rPr>
        <w:t>Q</w:t>
      </w:r>
      <w:r w:rsidRPr="006A0C92">
        <w:rPr>
          <w:color w:val="232628"/>
          <w:sz w:val="19"/>
        </w:rPr>
        <w:t>-</w:t>
      </w:r>
      <w:r w:rsidRPr="006A0C92">
        <w:rPr>
          <w:color w:val="232628"/>
          <w:spacing w:val="-10"/>
          <w:sz w:val="19"/>
        </w:rPr>
        <w:t>5</w:t>
      </w:r>
    </w:p>
    <w:p w14:paraId="0D0ADEED" w14:textId="41A9473F" w:rsidR="00464AC8" w:rsidRPr="006A0C92" w:rsidRDefault="00D6400F">
      <w:pPr>
        <w:pStyle w:val="ListParagraph"/>
        <w:numPr>
          <w:ilvl w:val="1"/>
          <w:numId w:val="4"/>
        </w:numPr>
        <w:tabs>
          <w:tab w:val="left" w:pos="1526"/>
          <w:tab w:val="left" w:pos="1527"/>
        </w:tabs>
        <w:spacing w:before="46"/>
        <w:ind w:left="1526" w:hanging="366"/>
        <w:rPr>
          <w:color w:val="232628"/>
          <w:sz w:val="19"/>
        </w:rPr>
      </w:pPr>
      <w:r w:rsidRPr="006A0C92">
        <w:rPr>
          <w:color w:val="151618"/>
          <w:w w:val="105"/>
          <w:sz w:val="19"/>
        </w:rPr>
        <w:t>Wind</w:t>
      </w:r>
      <w:r w:rsidRPr="006A0C92">
        <w:rPr>
          <w:color w:val="151618"/>
          <w:spacing w:val="1"/>
          <w:w w:val="105"/>
          <w:sz w:val="19"/>
        </w:rPr>
        <w:t xml:space="preserve"> </w:t>
      </w:r>
      <w:r w:rsidRPr="006A0C92">
        <w:rPr>
          <w:color w:val="232628"/>
          <w:w w:val="105"/>
          <w:sz w:val="19"/>
        </w:rPr>
        <w:t>-</w:t>
      </w:r>
      <w:r w:rsidRPr="006A0C92">
        <w:rPr>
          <w:color w:val="232628"/>
          <w:spacing w:val="58"/>
          <w:w w:val="105"/>
          <w:sz w:val="19"/>
        </w:rPr>
        <w:t xml:space="preserve"> </w:t>
      </w:r>
      <w:r w:rsidRPr="006A0C92">
        <w:rPr>
          <w:color w:val="232628"/>
          <w:w w:val="105"/>
          <w:sz w:val="19"/>
        </w:rPr>
        <w:t>Annex</w:t>
      </w:r>
      <w:r w:rsidRPr="006A0C92">
        <w:rPr>
          <w:color w:val="232628"/>
          <w:spacing w:val="8"/>
          <w:w w:val="105"/>
          <w:sz w:val="19"/>
        </w:rPr>
        <w:t xml:space="preserve"> </w:t>
      </w:r>
      <w:r w:rsidR="00E85ADD">
        <w:rPr>
          <w:color w:val="232628"/>
          <w:w w:val="105"/>
          <w:sz w:val="19"/>
        </w:rPr>
        <w:t>Q</w:t>
      </w:r>
      <w:r w:rsidRPr="006A0C92">
        <w:rPr>
          <w:color w:val="232628"/>
          <w:w w:val="105"/>
          <w:sz w:val="19"/>
        </w:rPr>
        <w:t>-</w:t>
      </w:r>
      <w:r w:rsidRPr="006A0C92">
        <w:rPr>
          <w:color w:val="232628"/>
          <w:spacing w:val="-10"/>
          <w:w w:val="105"/>
          <w:sz w:val="19"/>
        </w:rPr>
        <w:t>6</w:t>
      </w:r>
    </w:p>
    <w:p w14:paraId="7516E510" w14:textId="77777777" w:rsidR="00464AC8" w:rsidRPr="006A0C92" w:rsidRDefault="00464AC8">
      <w:pPr>
        <w:pStyle w:val="BodyText"/>
        <w:spacing w:before="9"/>
        <w:rPr>
          <w:sz w:val="23"/>
        </w:rPr>
      </w:pPr>
    </w:p>
    <w:p w14:paraId="73EA2264" w14:textId="77777777" w:rsidR="006A0C92" w:rsidRPr="00A51B6D" w:rsidRDefault="00D6400F" w:rsidP="006A0C92">
      <w:pPr>
        <w:pStyle w:val="ListParagraph"/>
        <w:numPr>
          <w:ilvl w:val="0"/>
          <w:numId w:val="4"/>
        </w:numPr>
        <w:tabs>
          <w:tab w:val="left" w:pos="1119"/>
          <w:tab w:val="left" w:pos="1120"/>
        </w:tabs>
        <w:spacing w:line="264" w:lineRule="auto"/>
        <w:ind w:right="123" w:hanging="362"/>
        <w:rPr>
          <w:color w:val="4D4D4F"/>
          <w:sz w:val="25"/>
        </w:rPr>
      </w:pPr>
      <w:r w:rsidRPr="006A0C92">
        <w:rPr>
          <w:color w:val="232628"/>
          <w:w w:val="110"/>
          <w:sz w:val="19"/>
        </w:rPr>
        <w:t>Proposed RE</w:t>
      </w:r>
      <w:r w:rsidRPr="006A0C92">
        <w:rPr>
          <w:color w:val="232628"/>
          <w:spacing w:val="-2"/>
          <w:w w:val="110"/>
          <w:sz w:val="19"/>
        </w:rPr>
        <w:t xml:space="preserve"> </w:t>
      </w:r>
      <w:r w:rsidRPr="006A0C92">
        <w:rPr>
          <w:color w:val="232628"/>
          <w:w w:val="110"/>
          <w:sz w:val="19"/>
        </w:rPr>
        <w:t>Project</w:t>
      </w:r>
      <w:r w:rsidRPr="006A0C92">
        <w:rPr>
          <w:color w:val="232628"/>
          <w:spacing w:val="-2"/>
          <w:w w:val="110"/>
          <w:sz w:val="19"/>
        </w:rPr>
        <w:t xml:space="preserve"> </w:t>
      </w:r>
      <w:r w:rsidRPr="006A0C92">
        <w:rPr>
          <w:color w:val="232628"/>
          <w:w w:val="110"/>
          <w:sz w:val="19"/>
        </w:rPr>
        <w:t>Site/Area Location Map and</w:t>
      </w:r>
      <w:r w:rsidRPr="006A0C92">
        <w:rPr>
          <w:color w:val="232628"/>
          <w:spacing w:val="-7"/>
          <w:w w:val="110"/>
          <w:sz w:val="19"/>
        </w:rPr>
        <w:t xml:space="preserve"> </w:t>
      </w:r>
      <w:r w:rsidRPr="006A0C92">
        <w:rPr>
          <w:color w:val="232628"/>
          <w:w w:val="110"/>
          <w:sz w:val="19"/>
        </w:rPr>
        <w:t>Technical Description as verified by</w:t>
      </w:r>
      <w:r w:rsidRPr="006A0C92">
        <w:rPr>
          <w:color w:val="232628"/>
          <w:spacing w:val="-6"/>
          <w:w w:val="110"/>
          <w:sz w:val="19"/>
        </w:rPr>
        <w:t xml:space="preserve"> </w:t>
      </w:r>
      <w:r w:rsidRPr="006A0C92">
        <w:rPr>
          <w:color w:val="232628"/>
          <w:w w:val="110"/>
          <w:sz w:val="19"/>
        </w:rPr>
        <w:t>ITMS</w:t>
      </w:r>
      <w:r w:rsidRPr="006A0C92">
        <w:rPr>
          <w:color w:val="232628"/>
          <w:spacing w:val="-1"/>
          <w:w w:val="110"/>
          <w:sz w:val="19"/>
        </w:rPr>
        <w:t xml:space="preserve"> </w:t>
      </w:r>
      <w:r w:rsidRPr="006A0C92">
        <w:rPr>
          <w:b/>
          <w:color w:val="232628"/>
          <w:w w:val="110"/>
          <w:sz w:val="19"/>
        </w:rPr>
        <w:t xml:space="preserve">(except </w:t>
      </w:r>
      <w:r w:rsidRPr="006A0C92">
        <w:rPr>
          <w:b/>
          <w:color w:val="151618"/>
          <w:w w:val="110"/>
          <w:sz w:val="19"/>
        </w:rPr>
        <w:t>for</w:t>
      </w:r>
      <w:r w:rsidRPr="006A0C92">
        <w:rPr>
          <w:b/>
          <w:color w:val="151618"/>
          <w:spacing w:val="-1"/>
          <w:w w:val="110"/>
          <w:sz w:val="19"/>
        </w:rPr>
        <w:t xml:space="preserve"> </w:t>
      </w:r>
      <w:r w:rsidRPr="006A0C92">
        <w:rPr>
          <w:b/>
          <w:color w:val="151618"/>
          <w:w w:val="110"/>
          <w:sz w:val="19"/>
        </w:rPr>
        <w:t>rooftop solar and</w:t>
      </w:r>
      <w:r w:rsidRPr="006A0C92">
        <w:rPr>
          <w:b/>
          <w:color w:val="151618"/>
          <w:spacing w:val="-4"/>
          <w:w w:val="110"/>
          <w:sz w:val="19"/>
        </w:rPr>
        <w:t xml:space="preserve"> </w:t>
      </w:r>
      <w:r w:rsidRPr="006A0C92">
        <w:rPr>
          <w:b/>
          <w:color w:val="151618"/>
          <w:w w:val="110"/>
          <w:sz w:val="19"/>
        </w:rPr>
        <w:t>biomass)</w:t>
      </w:r>
    </w:p>
    <w:p w14:paraId="7A332713" w14:textId="77777777" w:rsidR="00A51B6D" w:rsidRPr="008D734F" w:rsidRDefault="00A51B6D" w:rsidP="00A51B6D">
      <w:pPr>
        <w:pStyle w:val="ListParagraph"/>
        <w:tabs>
          <w:tab w:val="left" w:pos="1119"/>
          <w:tab w:val="left" w:pos="1120"/>
        </w:tabs>
        <w:spacing w:line="264" w:lineRule="auto"/>
        <w:ind w:left="1117" w:right="123" w:firstLine="0"/>
        <w:rPr>
          <w:color w:val="4D4D4F"/>
          <w:sz w:val="25"/>
        </w:rPr>
      </w:pPr>
    </w:p>
    <w:p w14:paraId="5F74F340" w14:textId="571D32AA" w:rsidR="008D734F" w:rsidRDefault="008D734F" w:rsidP="008D734F">
      <w:pPr>
        <w:pStyle w:val="ListParagraph"/>
        <w:numPr>
          <w:ilvl w:val="0"/>
          <w:numId w:val="4"/>
        </w:numPr>
        <w:tabs>
          <w:tab w:val="left" w:pos="1119"/>
          <w:tab w:val="left" w:pos="1120"/>
        </w:tabs>
        <w:spacing w:line="264" w:lineRule="auto"/>
        <w:ind w:right="123"/>
        <w:rPr>
          <w:color w:val="232628"/>
          <w:w w:val="110"/>
          <w:sz w:val="19"/>
        </w:rPr>
      </w:pPr>
      <w:r w:rsidRPr="008D734F">
        <w:rPr>
          <w:b/>
          <w:bCs/>
          <w:i/>
          <w:iCs/>
          <w:color w:val="232628"/>
          <w:w w:val="110"/>
          <w:sz w:val="19"/>
        </w:rPr>
        <w:t>For Solar Rooftop and Solar Microgrids</w:t>
      </w:r>
      <w:r w:rsidRPr="008D734F">
        <w:rPr>
          <w:color w:val="232628"/>
          <w:w w:val="110"/>
          <w:sz w:val="19"/>
        </w:rPr>
        <w:t xml:space="preserve">: Location/Sketch Map of the Project Area showing a point in PRS’92 geographic </w:t>
      </w:r>
      <w:proofErr w:type="gramStart"/>
      <w:r w:rsidRPr="008D734F">
        <w:rPr>
          <w:color w:val="232628"/>
          <w:w w:val="110"/>
          <w:sz w:val="19"/>
        </w:rPr>
        <w:t>coordinates</w:t>
      </w:r>
      <w:proofErr w:type="gramEnd"/>
    </w:p>
    <w:p w14:paraId="1862188B" w14:textId="77777777" w:rsidR="00A51B6D" w:rsidRPr="00A51B6D" w:rsidRDefault="00A51B6D" w:rsidP="00A51B6D">
      <w:pPr>
        <w:tabs>
          <w:tab w:val="left" w:pos="1119"/>
          <w:tab w:val="left" w:pos="1120"/>
        </w:tabs>
        <w:spacing w:line="264" w:lineRule="auto"/>
        <w:ind w:right="123"/>
        <w:rPr>
          <w:color w:val="232628"/>
          <w:w w:val="110"/>
          <w:sz w:val="19"/>
        </w:rPr>
      </w:pPr>
    </w:p>
    <w:p w14:paraId="6BBC4A07" w14:textId="77777777" w:rsidR="006A0C92" w:rsidRPr="00A51B6D" w:rsidRDefault="00D6400F" w:rsidP="006A0C92">
      <w:pPr>
        <w:pStyle w:val="ListParagraph"/>
        <w:numPr>
          <w:ilvl w:val="0"/>
          <w:numId w:val="4"/>
        </w:numPr>
        <w:tabs>
          <w:tab w:val="left" w:pos="1119"/>
          <w:tab w:val="left" w:pos="1120"/>
        </w:tabs>
        <w:spacing w:line="264" w:lineRule="auto"/>
        <w:ind w:right="123" w:hanging="362"/>
        <w:rPr>
          <w:color w:val="4D4D4F"/>
          <w:sz w:val="25"/>
        </w:rPr>
      </w:pPr>
      <w:r w:rsidRPr="006A0C92">
        <w:rPr>
          <w:color w:val="232628"/>
          <w:w w:val="110"/>
          <w:sz w:val="19"/>
        </w:rPr>
        <w:t>Notarized</w:t>
      </w:r>
      <w:r w:rsidRPr="006A0C92">
        <w:rPr>
          <w:color w:val="232628"/>
          <w:spacing w:val="5"/>
          <w:w w:val="110"/>
          <w:sz w:val="19"/>
        </w:rPr>
        <w:t xml:space="preserve"> </w:t>
      </w:r>
      <w:r w:rsidRPr="006A0C92">
        <w:rPr>
          <w:color w:val="232628"/>
          <w:w w:val="110"/>
          <w:sz w:val="19"/>
        </w:rPr>
        <w:t>Undertaking on</w:t>
      </w:r>
      <w:r w:rsidRPr="006A0C92">
        <w:rPr>
          <w:color w:val="232628"/>
          <w:spacing w:val="-6"/>
          <w:w w:val="110"/>
          <w:sz w:val="19"/>
        </w:rPr>
        <w:t xml:space="preserve"> </w:t>
      </w:r>
      <w:r w:rsidRPr="006A0C92">
        <w:rPr>
          <w:color w:val="232628"/>
          <w:w w:val="110"/>
          <w:sz w:val="19"/>
        </w:rPr>
        <w:t>Multiple</w:t>
      </w:r>
      <w:r w:rsidRPr="006A0C92">
        <w:rPr>
          <w:color w:val="4D4D4F"/>
          <w:w w:val="110"/>
          <w:sz w:val="19"/>
        </w:rPr>
        <w:t>-</w:t>
      </w:r>
      <w:r w:rsidRPr="006A0C92">
        <w:rPr>
          <w:color w:val="232628"/>
          <w:w w:val="110"/>
          <w:sz w:val="19"/>
        </w:rPr>
        <w:t>Use</w:t>
      </w:r>
      <w:r w:rsidRPr="006A0C92">
        <w:rPr>
          <w:color w:val="232628"/>
          <w:spacing w:val="-3"/>
          <w:w w:val="110"/>
          <w:sz w:val="19"/>
        </w:rPr>
        <w:t xml:space="preserve"> </w:t>
      </w:r>
      <w:r w:rsidRPr="006A0C92">
        <w:rPr>
          <w:color w:val="232628"/>
          <w:w w:val="110"/>
          <w:sz w:val="19"/>
        </w:rPr>
        <w:t>of</w:t>
      </w:r>
      <w:r w:rsidRPr="006A0C92">
        <w:rPr>
          <w:color w:val="232628"/>
          <w:spacing w:val="-1"/>
          <w:w w:val="110"/>
          <w:sz w:val="19"/>
        </w:rPr>
        <w:t xml:space="preserve"> </w:t>
      </w:r>
      <w:r w:rsidRPr="006A0C92">
        <w:rPr>
          <w:color w:val="232628"/>
          <w:w w:val="110"/>
          <w:sz w:val="19"/>
        </w:rPr>
        <w:t>Energy</w:t>
      </w:r>
      <w:r w:rsidRPr="006A0C92">
        <w:rPr>
          <w:color w:val="232628"/>
          <w:spacing w:val="4"/>
          <w:w w:val="110"/>
          <w:sz w:val="19"/>
        </w:rPr>
        <w:t xml:space="preserve"> </w:t>
      </w:r>
      <w:r w:rsidRPr="006A0C92">
        <w:rPr>
          <w:color w:val="232628"/>
          <w:w w:val="110"/>
          <w:sz w:val="19"/>
        </w:rPr>
        <w:t>Resource,</w:t>
      </w:r>
      <w:r w:rsidRPr="006A0C92">
        <w:rPr>
          <w:color w:val="232628"/>
          <w:spacing w:val="2"/>
          <w:w w:val="110"/>
          <w:sz w:val="19"/>
        </w:rPr>
        <w:t xml:space="preserve"> </w:t>
      </w:r>
      <w:r w:rsidRPr="006A0C92">
        <w:rPr>
          <w:color w:val="232628"/>
          <w:w w:val="110"/>
          <w:sz w:val="19"/>
        </w:rPr>
        <w:t>if</w:t>
      </w:r>
      <w:r w:rsidRPr="006A0C92">
        <w:rPr>
          <w:color w:val="232628"/>
          <w:spacing w:val="17"/>
          <w:w w:val="110"/>
          <w:sz w:val="19"/>
        </w:rPr>
        <w:t xml:space="preserve"> </w:t>
      </w:r>
      <w:r w:rsidRPr="006A0C92">
        <w:rPr>
          <w:color w:val="232628"/>
          <w:spacing w:val="-2"/>
          <w:w w:val="110"/>
          <w:sz w:val="19"/>
        </w:rPr>
        <w:t>applicable</w:t>
      </w:r>
    </w:p>
    <w:p w14:paraId="579DE8B7" w14:textId="77777777" w:rsidR="00A51B6D" w:rsidRPr="00A51B6D" w:rsidRDefault="00A51B6D" w:rsidP="00A51B6D">
      <w:pPr>
        <w:tabs>
          <w:tab w:val="left" w:pos="1119"/>
          <w:tab w:val="left" w:pos="1120"/>
        </w:tabs>
        <w:spacing w:line="264" w:lineRule="auto"/>
        <w:ind w:right="123"/>
        <w:rPr>
          <w:color w:val="4D4D4F"/>
          <w:sz w:val="25"/>
        </w:rPr>
      </w:pPr>
    </w:p>
    <w:p w14:paraId="3C16073E" w14:textId="60B1FE52" w:rsidR="008D734F" w:rsidRPr="008D734F" w:rsidRDefault="008D734F" w:rsidP="008D734F">
      <w:pPr>
        <w:pStyle w:val="ListParagraph"/>
        <w:numPr>
          <w:ilvl w:val="0"/>
          <w:numId w:val="4"/>
        </w:numPr>
        <w:tabs>
          <w:tab w:val="left" w:pos="1119"/>
          <w:tab w:val="left" w:pos="1120"/>
        </w:tabs>
        <w:spacing w:line="264" w:lineRule="auto"/>
        <w:ind w:right="123"/>
        <w:rPr>
          <w:color w:val="232628"/>
          <w:w w:val="115"/>
          <w:sz w:val="19"/>
        </w:rPr>
      </w:pPr>
      <w:r>
        <w:rPr>
          <w:color w:val="232628"/>
          <w:w w:val="115"/>
          <w:sz w:val="19"/>
        </w:rPr>
        <w:t>(</w:t>
      </w:r>
      <w:r w:rsidRPr="008D734F">
        <w:rPr>
          <w:b/>
          <w:bCs/>
          <w:i/>
          <w:iCs/>
          <w:color w:val="232628"/>
          <w:w w:val="115"/>
          <w:sz w:val="19"/>
        </w:rPr>
        <w:t>For Solar and Biomass</w:t>
      </w:r>
      <w:r w:rsidRPr="008D734F">
        <w:rPr>
          <w:color w:val="232628"/>
          <w:w w:val="115"/>
          <w:sz w:val="19"/>
        </w:rPr>
        <w:t>) Signed and Notarized Affidavit of Acquisition of Possessory Rights following</w:t>
      </w:r>
      <w:r>
        <w:rPr>
          <w:color w:val="232628"/>
          <w:w w:val="115"/>
          <w:sz w:val="19"/>
        </w:rPr>
        <w:t xml:space="preserve"> </w:t>
      </w:r>
      <w:r w:rsidRPr="008D734F">
        <w:rPr>
          <w:color w:val="232628"/>
          <w:w w:val="115"/>
          <w:sz w:val="19"/>
        </w:rPr>
        <w:t>the approved template</w:t>
      </w:r>
      <w:r>
        <w:rPr>
          <w:color w:val="232628"/>
          <w:w w:val="115"/>
          <w:sz w:val="19"/>
        </w:rPr>
        <w:t>:</w:t>
      </w:r>
    </w:p>
    <w:p w14:paraId="1F07D274" w14:textId="77777777" w:rsidR="008D734F" w:rsidRDefault="008D734F" w:rsidP="008D734F">
      <w:pPr>
        <w:pStyle w:val="ListParagraph"/>
        <w:tabs>
          <w:tab w:val="left" w:pos="1119"/>
          <w:tab w:val="left" w:pos="1120"/>
        </w:tabs>
        <w:spacing w:line="264" w:lineRule="auto"/>
        <w:ind w:left="1117" w:right="123" w:firstLine="0"/>
        <w:rPr>
          <w:color w:val="232628"/>
          <w:w w:val="115"/>
          <w:sz w:val="19"/>
        </w:rPr>
      </w:pPr>
    </w:p>
    <w:p w14:paraId="25669229" w14:textId="77777777" w:rsidR="008D734F" w:rsidRDefault="008D734F" w:rsidP="008D734F">
      <w:pPr>
        <w:pStyle w:val="ListParagraph"/>
        <w:tabs>
          <w:tab w:val="left" w:pos="1119"/>
          <w:tab w:val="left" w:pos="1120"/>
        </w:tabs>
        <w:spacing w:line="264" w:lineRule="auto"/>
        <w:ind w:left="1117" w:right="123" w:firstLine="0"/>
        <w:rPr>
          <w:color w:val="232628"/>
          <w:w w:val="115"/>
          <w:sz w:val="19"/>
        </w:rPr>
      </w:pPr>
      <w:r w:rsidRPr="008D734F">
        <w:rPr>
          <w:color w:val="232628"/>
          <w:w w:val="115"/>
          <w:sz w:val="19"/>
        </w:rPr>
        <w:t>For Private Property</w:t>
      </w:r>
      <w:r>
        <w:rPr>
          <w:color w:val="232628"/>
          <w:w w:val="115"/>
          <w:sz w:val="19"/>
        </w:rPr>
        <w:t>:</w:t>
      </w:r>
    </w:p>
    <w:p w14:paraId="5840725E" w14:textId="102FE2A7" w:rsidR="008D734F" w:rsidRDefault="008D734F" w:rsidP="008D734F">
      <w:pPr>
        <w:pStyle w:val="ListParagraph"/>
        <w:numPr>
          <w:ilvl w:val="1"/>
          <w:numId w:val="4"/>
        </w:numPr>
        <w:tabs>
          <w:tab w:val="left" w:pos="1119"/>
          <w:tab w:val="left" w:pos="1120"/>
        </w:tabs>
        <w:spacing w:line="264" w:lineRule="auto"/>
        <w:ind w:right="123"/>
        <w:rPr>
          <w:color w:val="232628"/>
          <w:w w:val="115"/>
          <w:sz w:val="19"/>
        </w:rPr>
      </w:pPr>
      <w:r w:rsidRPr="008D734F">
        <w:rPr>
          <w:color w:val="232628"/>
          <w:w w:val="115"/>
          <w:sz w:val="19"/>
        </w:rPr>
        <w:t>Affidavit on Acquisition of</w:t>
      </w:r>
      <w:r>
        <w:rPr>
          <w:color w:val="232628"/>
          <w:w w:val="115"/>
          <w:sz w:val="19"/>
        </w:rPr>
        <w:t xml:space="preserve"> </w:t>
      </w:r>
      <w:r w:rsidRPr="008D734F">
        <w:rPr>
          <w:color w:val="232628"/>
          <w:w w:val="115"/>
          <w:sz w:val="19"/>
        </w:rPr>
        <w:t>Ownership/Possessory Rights over Private Property</w:t>
      </w:r>
    </w:p>
    <w:p w14:paraId="2D756EFB" w14:textId="26B6A699" w:rsidR="008D734F" w:rsidRDefault="008D734F" w:rsidP="0028368F">
      <w:pPr>
        <w:pStyle w:val="ListParagraph"/>
        <w:tabs>
          <w:tab w:val="left" w:pos="1119"/>
          <w:tab w:val="left" w:pos="1120"/>
        </w:tabs>
        <w:spacing w:line="264" w:lineRule="auto"/>
        <w:ind w:left="1540" w:right="123"/>
        <w:rPr>
          <w:color w:val="232628"/>
          <w:w w:val="115"/>
          <w:sz w:val="19"/>
        </w:rPr>
      </w:pPr>
      <w:r>
        <w:rPr>
          <w:color w:val="232628"/>
          <w:w w:val="115"/>
          <w:sz w:val="19"/>
        </w:rPr>
        <w:t xml:space="preserve">      </w:t>
      </w:r>
      <w:r w:rsidRPr="008D734F">
        <w:rPr>
          <w:color w:val="232628"/>
          <w:w w:val="115"/>
          <w:sz w:val="19"/>
        </w:rPr>
        <w:t>Annex “A” of DOE Advisory No. 3 dated 29 April 2023</w:t>
      </w:r>
      <w:r w:rsidR="00A274F0">
        <w:rPr>
          <w:color w:val="232628"/>
          <w:w w:val="115"/>
          <w:sz w:val="19"/>
        </w:rPr>
        <w:t xml:space="preserve"> (</w:t>
      </w:r>
      <w:r w:rsidR="00A274F0" w:rsidRPr="00F55C14">
        <w:rPr>
          <w:b/>
          <w:bCs/>
          <w:i/>
          <w:iCs/>
          <w:color w:val="232628"/>
          <w:w w:val="115"/>
          <w:sz w:val="19"/>
        </w:rPr>
        <w:t>Annex L.1.</w:t>
      </w:r>
      <w:r w:rsidR="00A274F0">
        <w:rPr>
          <w:color w:val="232628"/>
          <w:w w:val="115"/>
          <w:sz w:val="19"/>
        </w:rPr>
        <w:t>)</w:t>
      </w:r>
    </w:p>
    <w:p w14:paraId="7A147DC5" w14:textId="77777777" w:rsidR="00A274F0" w:rsidRPr="0028368F" w:rsidRDefault="00A274F0" w:rsidP="0028368F">
      <w:pPr>
        <w:pStyle w:val="ListParagraph"/>
        <w:tabs>
          <w:tab w:val="left" w:pos="1119"/>
          <w:tab w:val="left" w:pos="1120"/>
        </w:tabs>
        <w:spacing w:line="264" w:lineRule="auto"/>
        <w:ind w:left="1540" w:right="123"/>
        <w:rPr>
          <w:color w:val="232628"/>
          <w:w w:val="115"/>
          <w:sz w:val="19"/>
        </w:rPr>
      </w:pPr>
    </w:p>
    <w:p w14:paraId="3B7075B6" w14:textId="1DC0587E" w:rsidR="008D734F" w:rsidRPr="008D734F" w:rsidRDefault="008D734F" w:rsidP="008D734F">
      <w:pPr>
        <w:pStyle w:val="ListParagraph"/>
        <w:tabs>
          <w:tab w:val="left" w:pos="1119"/>
          <w:tab w:val="left" w:pos="1120"/>
        </w:tabs>
        <w:spacing w:line="264" w:lineRule="auto"/>
        <w:ind w:left="1117" w:right="123" w:firstLine="0"/>
        <w:rPr>
          <w:color w:val="232628"/>
          <w:w w:val="115"/>
          <w:sz w:val="19"/>
        </w:rPr>
      </w:pPr>
      <w:r w:rsidRPr="008D734F">
        <w:rPr>
          <w:color w:val="232628"/>
          <w:w w:val="115"/>
          <w:sz w:val="19"/>
        </w:rPr>
        <w:t>For Public Property:</w:t>
      </w:r>
    </w:p>
    <w:p w14:paraId="117F9091" w14:textId="0CB1DBCB" w:rsidR="008D734F" w:rsidRDefault="008D734F" w:rsidP="008D734F">
      <w:pPr>
        <w:pStyle w:val="ListParagraph"/>
        <w:numPr>
          <w:ilvl w:val="0"/>
          <w:numId w:val="6"/>
        </w:numPr>
        <w:tabs>
          <w:tab w:val="left" w:pos="1119"/>
          <w:tab w:val="left" w:pos="1120"/>
        </w:tabs>
        <w:spacing w:line="264" w:lineRule="auto"/>
        <w:ind w:right="123"/>
        <w:rPr>
          <w:color w:val="232628"/>
          <w:w w:val="115"/>
          <w:sz w:val="19"/>
        </w:rPr>
      </w:pPr>
      <w:r w:rsidRPr="008D734F">
        <w:rPr>
          <w:color w:val="232628"/>
          <w:w w:val="115"/>
          <w:sz w:val="19"/>
        </w:rPr>
        <w:t>Affidavit of Filing of Application to</w:t>
      </w:r>
      <w:r>
        <w:rPr>
          <w:color w:val="232628"/>
          <w:w w:val="115"/>
          <w:sz w:val="19"/>
        </w:rPr>
        <w:t xml:space="preserve"> </w:t>
      </w:r>
      <w:r w:rsidRPr="008D734F">
        <w:rPr>
          <w:color w:val="232628"/>
          <w:w w:val="115"/>
          <w:sz w:val="19"/>
        </w:rPr>
        <w:t>Acquire Ownership/Possessory Rights over Public Property</w:t>
      </w:r>
    </w:p>
    <w:p w14:paraId="091D41F8" w14:textId="2B15E3BD" w:rsidR="008D734F" w:rsidRDefault="008D734F" w:rsidP="00A772A0">
      <w:pPr>
        <w:pStyle w:val="ListParagraph"/>
        <w:tabs>
          <w:tab w:val="left" w:pos="1119"/>
          <w:tab w:val="left" w:pos="1120"/>
        </w:tabs>
        <w:spacing w:line="264" w:lineRule="auto"/>
        <w:ind w:left="1477" w:right="123"/>
        <w:rPr>
          <w:color w:val="232628"/>
          <w:w w:val="115"/>
          <w:sz w:val="19"/>
        </w:rPr>
      </w:pPr>
      <w:r>
        <w:rPr>
          <w:color w:val="232628"/>
          <w:w w:val="115"/>
          <w:sz w:val="19"/>
        </w:rPr>
        <w:t xml:space="preserve">      </w:t>
      </w:r>
      <w:r w:rsidRPr="008D734F">
        <w:rPr>
          <w:color w:val="232628"/>
          <w:w w:val="115"/>
          <w:sz w:val="19"/>
        </w:rPr>
        <w:t>Annex “</w:t>
      </w:r>
      <w:r>
        <w:rPr>
          <w:color w:val="232628"/>
          <w:w w:val="115"/>
          <w:sz w:val="19"/>
        </w:rPr>
        <w:t>B</w:t>
      </w:r>
      <w:r w:rsidRPr="008D734F">
        <w:rPr>
          <w:color w:val="232628"/>
          <w:w w:val="115"/>
          <w:sz w:val="19"/>
        </w:rPr>
        <w:t>” of DOE Advisory No. 3 dated 29 April 2023</w:t>
      </w:r>
      <w:r w:rsidR="00A772A0">
        <w:rPr>
          <w:color w:val="232628"/>
          <w:w w:val="115"/>
          <w:sz w:val="19"/>
        </w:rPr>
        <w:t xml:space="preserve"> (</w:t>
      </w:r>
      <w:r w:rsidR="00A772A0" w:rsidRPr="00F55C14">
        <w:rPr>
          <w:b/>
          <w:bCs/>
          <w:i/>
          <w:iCs/>
          <w:color w:val="232628"/>
          <w:w w:val="115"/>
          <w:sz w:val="19"/>
        </w:rPr>
        <w:t>Annex L.2.</w:t>
      </w:r>
      <w:r w:rsidR="00A772A0">
        <w:rPr>
          <w:color w:val="232628"/>
          <w:w w:val="115"/>
          <w:sz w:val="19"/>
        </w:rPr>
        <w:t>)</w:t>
      </w:r>
    </w:p>
    <w:p w14:paraId="7EA84B1C" w14:textId="77777777" w:rsidR="00A772A0" w:rsidRPr="00A772A0" w:rsidRDefault="00A772A0" w:rsidP="00A772A0">
      <w:pPr>
        <w:pStyle w:val="ListParagraph"/>
        <w:tabs>
          <w:tab w:val="left" w:pos="1119"/>
          <w:tab w:val="left" w:pos="1120"/>
        </w:tabs>
        <w:spacing w:line="264" w:lineRule="auto"/>
        <w:ind w:left="1477" w:right="123"/>
        <w:rPr>
          <w:color w:val="232628"/>
          <w:w w:val="115"/>
          <w:sz w:val="19"/>
        </w:rPr>
      </w:pPr>
    </w:p>
    <w:p w14:paraId="4AB87B7D" w14:textId="2F692DD9" w:rsidR="00464AC8" w:rsidRPr="008D734F" w:rsidRDefault="008D734F" w:rsidP="00A51B6D">
      <w:pPr>
        <w:pStyle w:val="ListParagraph"/>
        <w:numPr>
          <w:ilvl w:val="0"/>
          <w:numId w:val="6"/>
        </w:numPr>
        <w:tabs>
          <w:tab w:val="left" w:pos="1119"/>
          <w:tab w:val="left" w:pos="1120"/>
        </w:tabs>
        <w:spacing w:line="264" w:lineRule="auto"/>
        <w:ind w:right="123"/>
        <w:rPr>
          <w:color w:val="232628"/>
          <w:w w:val="115"/>
          <w:sz w:val="19"/>
        </w:rPr>
      </w:pPr>
      <w:r w:rsidRPr="008D734F">
        <w:rPr>
          <w:color w:val="232628"/>
          <w:w w:val="115"/>
          <w:sz w:val="19"/>
        </w:rPr>
        <w:t>Board Resolution authorizing the</w:t>
      </w:r>
      <w:r>
        <w:rPr>
          <w:color w:val="232628"/>
          <w:w w:val="115"/>
          <w:sz w:val="19"/>
        </w:rPr>
        <w:t xml:space="preserve"> </w:t>
      </w:r>
      <w:r w:rsidRPr="008D734F">
        <w:rPr>
          <w:color w:val="232628"/>
          <w:w w:val="115"/>
          <w:sz w:val="19"/>
        </w:rPr>
        <w:t>affiant to execute the instrument for and on behalf of the RE Applicant</w:t>
      </w:r>
    </w:p>
    <w:p w14:paraId="22664D64" w14:textId="77777777" w:rsidR="00464AC8" w:rsidRPr="006A0C92" w:rsidRDefault="00464AC8">
      <w:pPr>
        <w:pStyle w:val="BodyText"/>
        <w:spacing w:before="6"/>
        <w:rPr>
          <w:sz w:val="25"/>
        </w:rPr>
      </w:pPr>
    </w:p>
    <w:p w14:paraId="49B3CD25" w14:textId="77777777" w:rsidR="00464AC8" w:rsidRPr="006A0C92" w:rsidRDefault="00D6400F">
      <w:pPr>
        <w:pStyle w:val="BodyText"/>
        <w:spacing w:before="1"/>
        <w:ind w:left="753"/>
      </w:pPr>
      <w:r w:rsidRPr="006A0C92">
        <w:rPr>
          <w:color w:val="232628"/>
          <w:w w:val="110"/>
        </w:rPr>
        <w:t>For</w:t>
      </w:r>
      <w:r w:rsidRPr="006A0C92">
        <w:rPr>
          <w:color w:val="232628"/>
          <w:spacing w:val="-15"/>
          <w:w w:val="110"/>
        </w:rPr>
        <w:t xml:space="preserve"> </w:t>
      </w:r>
      <w:r w:rsidRPr="006A0C92">
        <w:rPr>
          <w:color w:val="232628"/>
          <w:w w:val="110"/>
        </w:rPr>
        <w:t>Biomass</w:t>
      </w:r>
      <w:r w:rsidRPr="006A0C92">
        <w:rPr>
          <w:color w:val="232628"/>
          <w:spacing w:val="-13"/>
          <w:w w:val="110"/>
        </w:rPr>
        <w:t xml:space="preserve"> </w:t>
      </w:r>
      <w:r w:rsidRPr="006A0C92">
        <w:rPr>
          <w:color w:val="232628"/>
          <w:w w:val="110"/>
        </w:rPr>
        <w:t>Energy</w:t>
      </w:r>
      <w:r w:rsidRPr="006A0C92">
        <w:rPr>
          <w:color w:val="232628"/>
          <w:spacing w:val="-10"/>
          <w:w w:val="110"/>
        </w:rPr>
        <w:t xml:space="preserve"> </w:t>
      </w:r>
      <w:r w:rsidRPr="006A0C92">
        <w:rPr>
          <w:color w:val="232628"/>
          <w:w w:val="110"/>
        </w:rPr>
        <w:t>Only</w:t>
      </w:r>
      <w:r w:rsidRPr="006A0C92">
        <w:rPr>
          <w:color w:val="232628"/>
          <w:spacing w:val="-15"/>
          <w:w w:val="110"/>
        </w:rPr>
        <w:t xml:space="preserve"> </w:t>
      </w:r>
      <w:r w:rsidRPr="006A0C92">
        <w:rPr>
          <w:color w:val="36383B"/>
          <w:w w:val="110"/>
        </w:rPr>
        <w:t>-</w:t>
      </w:r>
      <w:r w:rsidRPr="006A0C92">
        <w:rPr>
          <w:color w:val="36383B"/>
          <w:spacing w:val="20"/>
          <w:w w:val="110"/>
        </w:rPr>
        <w:t xml:space="preserve"> </w:t>
      </w:r>
      <w:r w:rsidRPr="006A0C92">
        <w:rPr>
          <w:color w:val="232628"/>
          <w:w w:val="110"/>
        </w:rPr>
        <w:t>Feasibility</w:t>
      </w:r>
      <w:r w:rsidRPr="006A0C92">
        <w:rPr>
          <w:color w:val="232628"/>
          <w:spacing w:val="-10"/>
          <w:w w:val="110"/>
        </w:rPr>
        <w:t xml:space="preserve"> </w:t>
      </w:r>
      <w:r w:rsidRPr="006A0C92">
        <w:rPr>
          <w:color w:val="232628"/>
          <w:w w:val="110"/>
        </w:rPr>
        <w:t>Study</w:t>
      </w:r>
      <w:r w:rsidRPr="006A0C92">
        <w:rPr>
          <w:color w:val="232628"/>
          <w:spacing w:val="-14"/>
          <w:w w:val="110"/>
        </w:rPr>
        <w:t xml:space="preserve"> </w:t>
      </w:r>
      <w:r w:rsidRPr="006A0C92">
        <w:rPr>
          <w:color w:val="232628"/>
          <w:w w:val="110"/>
        </w:rPr>
        <w:t>to</w:t>
      </w:r>
      <w:r w:rsidRPr="006A0C92">
        <w:rPr>
          <w:color w:val="232628"/>
          <w:spacing w:val="-1"/>
          <w:w w:val="110"/>
        </w:rPr>
        <w:t xml:space="preserve"> </w:t>
      </w:r>
      <w:r w:rsidRPr="006A0C92">
        <w:rPr>
          <w:color w:val="232628"/>
          <w:spacing w:val="-2"/>
          <w:w w:val="110"/>
        </w:rPr>
        <w:t>include:</w:t>
      </w:r>
    </w:p>
    <w:p w14:paraId="11D1D9CA" w14:textId="77777777" w:rsidR="00464AC8" w:rsidRPr="006A0C92" w:rsidRDefault="00464AC8">
      <w:pPr>
        <w:pStyle w:val="BodyText"/>
        <w:spacing w:before="7"/>
        <w:rPr>
          <w:sz w:val="28"/>
        </w:rPr>
      </w:pPr>
    </w:p>
    <w:p w14:paraId="3A9CC997"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Mass Energy Balance Diagram</w:t>
      </w:r>
    </w:p>
    <w:p w14:paraId="2BEE69F8"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Site Development Plan</w:t>
      </w:r>
    </w:p>
    <w:p w14:paraId="746406D6"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Fuel Supply and Logistic Study</w:t>
      </w:r>
    </w:p>
    <w:p w14:paraId="6AD32F6C" w14:textId="77777777" w:rsidR="006A0C92" w:rsidRPr="006A0C92" w:rsidRDefault="00D6400F" w:rsidP="006A0C92">
      <w:pPr>
        <w:pStyle w:val="ListParagraph"/>
        <w:numPr>
          <w:ilvl w:val="0"/>
          <w:numId w:val="4"/>
        </w:numPr>
        <w:tabs>
          <w:tab w:val="left" w:pos="1119"/>
          <w:tab w:val="left" w:pos="1120"/>
        </w:tabs>
        <w:spacing w:line="264" w:lineRule="auto"/>
        <w:ind w:right="123" w:hanging="362"/>
        <w:rPr>
          <w:color w:val="4D4D4F"/>
          <w:sz w:val="19"/>
        </w:rPr>
      </w:pPr>
      <w:r w:rsidRPr="006A0C92">
        <w:rPr>
          <w:color w:val="232628"/>
          <w:w w:val="110"/>
          <w:sz w:val="19"/>
        </w:rPr>
        <w:t xml:space="preserve">Waste Analysis and Characterization Study (additional if MSW) </w:t>
      </w:r>
    </w:p>
    <w:p w14:paraId="201B63B7" w14:textId="77777777" w:rsidR="006A0C92" w:rsidRPr="006A0C92" w:rsidRDefault="006A0C92" w:rsidP="006A0C92">
      <w:pPr>
        <w:pStyle w:val="ListParagraph"/>
        <w:tabs>
          <w:tab w:val="left" w:pos="1119"/>
          <w:tab w:val="left" w:pos="1120"/>
        </w:tabs>
        <w:spacing w:line="264" w:lineRule="auto"/>
        <w:ind w:left="1117" w:right="123" w:firstLine="0"/>
        <w:rPr>
          <w:color w:val="4D4D4F"/>
          <w:sz w:val="19"/>
        </w:rPr>
      </w:pPr>
    </w:p>
    <w:p w14:paraId="3C674557" w14:textId="10742165" w:rsidR="00464AC8" w:rsidRPr="006A0C92" w:rsidRDefault="00D6400F" w:rsidP="006A0C92">
      <w:pPr>
        <w:pStyle w:val="ListParagraph"/>
        <w:tabs>
          <w:tab w:val="left" w:pos="1119"/>
          <w:tab w:val="left" w:pos="1120"/>
        </w:tabs>
        <w:spacing w:line="264" w:lineRule="auto"/>
        <w:ind w:left="1117" w:right="123" w:firstLine="0"/>
        <w:rPr>
          <w:color w:val="232628"/>
          <w:w w:val="110"/>
          <w:sz w:val="19"/>
        </w:rPr>
      </w:pPr>
      <w:r w:rsidRPr="006A0C92">
        <w:rPr>
          <w:color w:val="232628"/>
          <w:w w:val="110"/>
          <w:sz w:val="19"/>
        </w:rPr>
        <w:t>For Solar Energy Only- Feasibility Study to include:</w:t>
      </w:r>
    </w:p>
    <w:p w14:paraId="5231DEEE" w14:textId="77777777" w:rsidR="006A0C92" w:rsidRPr="006A0C92" w:rsidRDefault="006A0C92" w:rsidP="006A0C92">
      <w:pPr>
        <w:pStyle w:val="ListParagraph"/>
        <w:tabs>
          <w:tab w:val="left" w:pos="1119"/>
          <w:tab w:val="left" w:pos="1120"/>
        </w:tabs>
        <w:spacing w:line="264" w:lineRule="auto"/>
        <w:ind w:left="1117" w:right="123" w:firstLine="0"/>
        <w:rPr>
          <w:color w:val="4D4D4F"/>
          <w:sz w:val="19"/>
        </w:rPr>
      </w:pPr>
    </w:p>
    <w:p w14:paraId="60DBEF59"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Market Aspect - Identify its available target markets and its projected electricity rate (</w:t>
      </w:r>
      <w:proofErr w:type="gramStart"/>
      <w:r w:rsidRPr="006A0C92">
        <w:rPr>
          <w:color w:val="232628"/>
          <w:w w:val="110"/>
          <w:sz w:val="19"/>
        </w:rPr>
        <w:t>e.g.</w:t>
      </w:r>
      <w:proofErr w:type="gramEnd"/>
      <w:r w:rsidRPr="006A0C92">
        <w:rPr>
          <w:color w:val="232628"/>
          <w:w w:val="110"/>
          <w:sz w:val="19"/>
        </w:rPr>
        <w:t xml:space="preserve"> as a merchant plant under the spot market or as a generating plant covered by Bilateral Agreement with Distribution Utilities, Suppliers, or End-Users in accordance with the RPS, GEOP, or any applicable market covered by current rules and guidelines).</w:t>
      </w:r>
    </w:p>
    <w:p w14:paraId="707A13E1"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 xml:space="preserve">Technical Aspect - Technical study affirming that the available solar resource in the Contract area is in commercial quantity including discussions and attachments on the source of solar resource data, result of simulation using industry standard software (e.g., </w:t>
      </w:r>
      <w:proofErr w:type="spellStart"/>
      <w:r w:rsidRPr="006A0C92">
        <w:rPr>
          <w:color w:val="232628"/>
          <w:w w:val="110"/>
          <w:sz w:val="19"/>
        </w:rPr>
        <w:t>Pvsyst</w:t>
      </w:r>
      <w:proofErr w:type="spellEnd"/>
      <w:r w:rsidRPr="006A0C92">
        <w:rPr>
          <w:color w:val="232628"/>
          <w:w w:val="110"/>
          <w:sz w:val="19"/>
        </w:rPr>
        <w:t xml:space="preserve">, </w:t>
      </w:r>
      <w:proofErr w:type="spellStart"/>
      <w:r w:rsidRPr="006A0C92">
        <w:rPr>
          <w:color w:val="232628"/>
          <w:w w:val="110"/>
          <w:sz w:val="19"/>
        </w:rPr>
        <w:t>Solnrg</w:t>
      </w:r>
      <w:proofErr w:type="spellEnd"/>
      <w:r w:rsidRPr="006A0C92">
        <w:rPr>
          <w:color w:val="232628"/>
          <w:w w:val="110"/>
          <w:sz w:val="19"/>
        </w:rPr>
        <w:t xml:space="preserve">, etc.), engineering designs (e.g., PV layout, single line diagram for AC and DC, and general specifications of equipment), Annual Energy Production Estimates of the </w:t>
      </w:r>
      <w:proofErr w:type="gramStart"/>
      <w:r w:rsidRPr="006A0C92">
        <w:rPr>
          <w:color w:val="232628"/>
          <w:w w:val="110"/>
          <w:sz w:val="19"/>
        </w:rPr>
        <w:t>Project;</w:t>
      </w:r>
      <w:proofErr w:type="gramEnd"/>
      <w:r w:rsidRPr="006A0C92">
        <w:rPr>
          <w:color w:val="232628"/>
          <w:w w:val="110"/>
          <w:sz w:val="19"/>
        </w:rPr>
        <w:t xml:space="preserve"> and Performance Ratio.</w:t>
      </w:r>
    </w:p>
    <w:p w14:paraId="165983D2"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Financial Aspect - Preliminary runs on the financial feasibility of the available solar resource within the Contract Area vis-a-vis the identified market/s. Attachment shall include financial models at different markets stipulating the financial measures such as IRR, NPV, LCOE, among others.</w:t>
      </w:r>
    </w:p>
    <w:p w14:paraId="0322C41E"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Management Aspect - Detailing the strategies on the construction and commercial operation of the project (e.g., EPC Contractor, Owner's Engineer and O &amp; M Contractor).</w:t>
      </w:r>
    </w:p>
    <w:p w14:paraId="67CA688C"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Proof or application to secure right of way, applicable social and environmental permits/clearances (e.g., LGU resolution of support, ECC, etc.) and agreements (</w:t>
      </w:r>
      <w:proofErr w:type="gramStart"/>
      <w:r w:rsidRPr="006A0C92">
        <w:rPr>
          <w:color w:val="232628"/>
          <w:w w:val="110"/>
          <w:sz w:val="19"/>
        </w:rPr>
        <w:t>e.g.</w:t>
      </w:r>
      <w:proofErr w:type="gramEnd"/>
      <w:r w:rsidRPr="006A0C92">
        <w:rPr>
          <w:color w:val="232628"/>
          <w:w w:val="110"/>
          <w:sz w:val="19"/>
        </w:rPr>
        <w:t xml:space="preserve"> interconnection agreement, power purchase agreement), and conduct relevant technical studies (e.g. geotechnical, System/Distribution Impact Study, Facility/Asset Study).</w:t>
      </w:r>
    </w:p>
    <w:p w14:paraId="5B199ECC" w14:textId="77777777" w:rsidR="00464AC8" w:rsidRPr="006A0C92" w:rsidRDefault="00464AC8">
      <w:pPr>
        <w:pStyle w:val="BodyText"/>
        <w:spacing w:before="2"/>
        <w:rPr>
          <w:sz w:val="23"/>
        </w:rPr>
      </w:pPr>
    </w:p>
    <w:p w14:paraId="00EDE416" w14:textId="77777777" w:rsidR="00464AC8" w:rsidRPr="006A0C92" w:rsidRDefault="00D6400F">
      <w:pPr>
        <w:pStyle w:val="ListParagraph"/>
        <w:numPr>
          <w:ilvl w:val="0"/>
          <w:numId w:val="5"/>
        </w:numPr>
        <w:tabs>
          <w:tab w:val="left" w:pos="463"/>
        </w:tabs>
        <w:spacing w:before="1"/>
        <w:ind w:left="462" w:hanging="362"/>
        <w:rPr>
          <w:b/>
          <w:color w:val="232628"/>
          <w:sz w:val="19"/>
        </w:rPr>
      </w:pPr>
      <w:r w:rsidRPr="006A0C92">
        <w:rPr>
          <w:b/>
          <w:color w:val="151618"/>
          <w:sz w:val="19"/>
        </w:rPr>
        <w:t>Financial</w:t>
      </w:r>
      <w:r w:rsidRPr="006A0C92">
        <w:rPr>
          <w:b/>
          <w:color w:val="151618"/>
          <w:spacing w:val="9"/>
          <w:sz w:val="19"/>
        </w:rPr>
        <w:t xml:space="preserve"> </w:t>
      </w:r>
      <w:r w:rsidRPr="006A0C92">
        <w:rPr>
          <w:b/>
          <w:color w:val="151618"/>
          <w:spacing w:val="-2"/>
          <w:sz w:val="19"/>
        </w:rPr>
        <w:t>Requirements</w:t>
      </w:r>
    </w:p>
    <w:p w14:paraId="4153C9A7" w14:textId="77777777" w:rsidR="00464AC8" w:rsidRPr="006A0C92" w:rsidRDefault="00464AC8">
      <w:pPr>
        <w:pStyle w:val="BodyText"/>
        <w:spacing w:before="2"/>
        <w:rPr>
          <w:b/>
          <w:sz w:val="28"/>
        </w:rPr>
      </w:pPr>
    </w:p>
    <w:p w14:paraId="466BE535" w14:textId="77777777" w:rsidR="00464AC8" w:rsidRPr="006A0C92" w:rsidRDefault="00D6400F" w:rsidP="006A0C92">
      <w:pPr>
        <w:pStyle w:val="ListParagraph"/>
        <w:numPr>
          <w:ilvl w:val="0"/>
          <w:numId w:val="4"/>
        </w:numPr>
        <w:tabs>
          <w:tab w:val="left" w:pos="1119"/>
          <w:tab w:val="left" w:pos="1120"/>
        </w:tabs>
        <w:spacing w:line="264" w:lineRule="auto"/>
        <w:ind w:right="123" w:hanging="362"/>
        <w:rPr>
          <w:color w:val="232628"/>
          <w:w w:val="110"/>
          <w:sz w:val="19"/>
        </w:rPr>
      </w:pPr>
      <w:r w:rsidRPr="006A0C92">
        <w:rPr>
          <w:color w:val="232628"/>
          <w:w w:val="110"/>
          <w:sz w:val="19"/>
        </w:rPr>
        <w:t xml:space="preserve">Latest Annual Report and/or Audited Financial Statements (FS) for the last two (2) years from the filing date and latest Unaudited FS duly signed by the responsible official such as the President and/or Chief Finance Officer if the Audited FS is more than six (6) months old at the time of </w:t>
      </w:r>
      <w:proofErr w:type="gramStart"/>
      <w:r w:rsidRPr="006A0C92">
        <w:rPr>
          <w:color w:val="232628"/>
          <w:w w:val="110"/>
          <w:sz w:val="19"/>
        </w:rPr>
        <w:t>filing</w:t>
      </w:r>
      <w:proofErr w:type="gramEnd"/>
    </w:p>
    <w:p w14:paraId="344509E1" w14:textId="77777777" w:rsidR="00464AC8" w:rsidRPr="006A0C92" w:rsidRDefault="00D6400F" w:rsidP="006A0C92">
      <w:pPr>
        <w:pStyle w:val="ListParagraph"/>
        <w:numPr>
          <w:ilvl w:val="0"/>
          <w:numId w:val="4"/>
        </w:numPr>
        <w:tabs>
          <w:tab w:val="left" w:pos="1120"/>
        </w:tabs>
        <w:spacing w:line="264" w:lineRule="auto"/>
        <w:ind w:right="123" w:hanging="362"/>
        <w:rPr>
          <w:color w:val="232628"/>
          <w:w w:val="110"/>
          <w:sz w:val="19"/>
        </w:rPr>
      </w:pPr>
      <w:r w:rsidRPr="006A0C92">
        <w:rPr>
          <w:color w:val="232628"/>
          <w:w w:val="110"/>
          <w:sz w:val="19"/>
        </w:rPr>
        <w:t xml:space="preserve">Bank certification to substantiate the cash balance in the Audited FS or unaudited </w:t>
      </w:r>
      <w:proofErr w:type="gramStart"/>
      <w:r w:rsidRPr="006A0C92">
        <w:rPr>
          <w:color w:val="232628"/>
          <w:w w:val="110"/>
          <w:sz w:val="19"/>
        </w:rPr>
        <w:t>FS</w:t>
      </w:r>
      <w:proofErr w:type="gramEnd"/>
    </w:p>
    <w:p w14:paraId="5798DE98" w14:textId="55E86698" w:rsidR="00464AC8" w:rsidRPr="006A0C92" w:rsidRDefault="00D6400F" w:rsidP="00EC7C85">
      <w:pPr>
        <w:pStyle w:val="ListParagraph"/>
        <w:numPr>
          <w:ilvl w:val="0"/>
          <w:numId w:val="4"/>
        </w:numPr>
        <w:tabs>
          <w:tab w:val="left" w:pos="1120"/>
        </w:tabs>
        <w:spacing w:line="264" w:lineRule="auto"/>
        <w:ind w:right="270" w:hanging="362"/>
        <w:jc w:val="both"/>
        <w:rPr>
          <w:color w:val="232628"/>
          <w:w w:val="110"/>
          <w:sz w:val="19"/>
        </w:rPr>
      </w:pPr>
      <w:r w:rsidRPr="006A0C92">
        <w:rPr>
          <w:color w:val="232628"/>
          <w:w w:val="110"/>
          <w:sz w:val="19"/>
        </w:rPr>
        <w:t xml:space="preserve">Projected Cash Flow Statement for the next two (2) years, except for geothermal and large hydro resources which should be five (5) years, showing the fund sources and uses of funds for the </w:t>
      </w:r>
      <w:proofErr w:type="gramStart"/>
      <w:r w:rsidRPr="006A0C92">
        <w:rPr>
          <w:color w:val="232628"/>
          <w:w w:val="110"/>
          <w:sz w:val="19"/>
        </w:rPr>
        <w:t xml:space="preserve">particular </w:t>
      </w:r>
      <w:r w:rsidRPr="006A0C92">
        <w:rPr>
          <w:color w:val="232628"/>
          <w:w w:val="110"/>
          <w:sz w:val="19"/>
        </w:rPr>
        <w:lastRenderedPageBreak/>
        <w:t>offered</w:t>
      </w:r>
      <w:proofErr w:type="gramEnd"/>
      <w:r w:rsidRPr="006A0C92">
        <w:rPr>
          <w:color w:val="232628"/>
          <w:w w:val="110"/>
          <w:sz w:val="19"/>
        </w:rPr>
        <w:t xml:space="preserve"> area, other applied RE areas, existing service/</w:t>
      </w:r>
      <w:r w:rsidR="006A0C92" w:rsidRPr="006A0C92">
        <w:rPr>
          <w:color w:val="232628"/>
          <w:w w:val="110"/>
          <w:sz w:val="19"/>
        </w:rPr>
        <w:t>operating contracts</w:t>
      </w:r>
      <w:r w:rsidRPr="006A0C92">
        <w:rPr>
          <w:color w:val="232628"/>
          <w:w w:val="110"/>
          <w:sz w:val="19"/>
        </w:rPr>
        <w:t xml:space="preserve"> with DOE and other existing business, if applicable, with support from either of the following:</w:t>
      </w:r>
    </w:p>
    <w:p w14:paraId="1EA04F9A" w14:textId="77777777" w:rsidR="00464AC8" w:rsidRPr="006A0C92" w:rsidRDefault="00464AC8">
      <w:pPr>
        <w:pStyle w:val="BodyText"/>
        <w:spacing w:before="5"/>
        <w:rPr>
          <w:sz w:val="23"/>
        </w:rPr>
      </w:pPr>
    </w:p>
    <w:p w14:paraId="071A8D62" w14:textId="77777777" w:rsidR="00464AC8" w:rsidRPr="006A0C92" w:rsidRDefault="00D6400F">
      <w:pPr>
        <w:pStyle w:val="ListParagraph"/>
        <w:numPr>
          <w:ilvl w:val="1"/>
          <w:numId w:val="2"/>
        </w:numPr>
        <w:tabs>
          <w:tab w:val="left" w:pos="1453"/>
        </w:tabs>
        <w:ind w:hanging="355"/>
        <w:rPr>
          <w:sz w:val="19"/>
        </w:rPr>
      </w:pPr>
      <w:r w:rsidRPr="006A0C92">
        <w:rPr>
          <w:color w:val="232628"/>
          <w:w w:val="110"/>
          <w:sz w:val="19"/>
        </w:rPr>
        <w:t>Sales</w:t>
      </w:r>
      <w:r w:rsidRPr="006A0C92">
        <w:rPr>
          <w:color w:val="232628"/>
          <w:spacing w:val="4"/>
          <w:w w:val="110"/>
          <w:sz w:val="19"/>
        </w:rPr>
        <w:t xml:space="preserve"> </w:t>
      </w:r>
      <w:r w:rsidRPr="006A0C92">
        <w:rPr>
          <w:color w:val="232628"/>
          <w:w w:val="110"/>
          <w:sz w:val="19"/>
        </w:rPr>
        <w:t>Agreement/Purchase</w:t>
      </w:r>
      <w:r w:rsidRPr="006A0C92">
        <w:rPr>
          <w:color w:val="232628"/>
          <w:spacing w:val="-7"/>
          <w:w w:val="110"/>
          <w:sz w:val="19"/>
        </w:rPr>
        <w:t xml:space="preserve"> </w:t>
      </w:r>
      <w:r w:rsidRPr="006A0C92">
        <w:rPr>
          <w:color w:val="232628"/>
          <w:w w:val="110"/>
          <w:sz w:val="19"/>
        </w:rPr>
        <w:t>Order</w:t>
      </w:r>
      <w:r w:rsidRPr="006A0C92">
        <w:rPr>
          <w:color w:val="232628"/>
          <w:spacing w:val="2"/>
          <w:w w:val="110"/>
          <w:sz w:val="19"/>
        </w:rPr>
        <w:t xml:space="preserve"> </w:t>
      </w:r>
      <w:r w:rsidRPr="006A0C92">
        <w:rPr>
          <w:color w:val="232628"/>
          <w:w w:val="110"/>
          <w:sz w:val="19"/>
        </w:rPr>
        <w:t>of</w:t>
      </w:r>
      <w:r w:rsidRPr="006A0C92">
        <w:rPr>
          <w:color w:val="232628"/>
          <w:spacing w:val="10"/>
          <w:w w:val="110"/>
          <w:sz w:val="19"/>
        </w:rPr>
        <w:t xml:space="preserve"> </w:t>
      </w:r>
      <w:r w:rsidRPr="006A0C92">
        <w:rPr>
          <w:color w:val="232628"/>
          <w:w w:val="110"/>
          <w:sz w:val="19"/>
        </w:rPr>
        <w:t>buyer</w:t>
      </w:r>
      <w:r w:rsidRPr="006A0C92">
        <w:rPr>
          <w:color w:val="232628"/>
          <w:spacing w:val="6"/>
          <w:w w:val="110"/>
          <w:sz w:val="19"/>
        </w:rPr>
        <w:t xml:space="preserve"> </w:t>
      </w:r>
      <w:r w:rsidRPr="006A0C92">
        <w:rPr>
          <w:color w:val="232628"/>
          <w:w w:val="110"/>
          <w:sz w:val="19"/>
        </w:rPr>
        <w:t>for</w:t>
      </w:r>
      <w:r w:rsidRPr="006A0C92">
        <w:rPr>
          <w:color w:val="232628"/>
          <w:spacing w:val="19"/>
          <w:w w:val="110"/>
          <w:sz w:val="19"/>
        </w:rPr>
        <w:t xml:space="preserve"> </w:t>
      </w:r>
      <w:r w:rsidRPr="006A0C92">
        <w:rPr>
          <w:color w:val="232628"/>
          <w:w w:val="110"/>
          <w:sz w:val="19"/>
        </w:rPr>
        <w:t>projected</w:t>
      </w:r>
      <w:r w:rsidRPr="006A0C92">
        <w:rPr>
          <w:color w:val="232628"/>
          <w:spacing w:val="-2"/>
          <w:w w:val="110"/>
          <w:sz w:val="19"/>
        </w:rPr>
        <w:t xml:space="preserve"> </w:t>
      </w:r>
      <w:r w:rsidRPr="006A0C92">
        <w:rPr>
          <w:color w:val="232628"/>
          <w:w w:val="110"/>
          <w:sz w:val="19"/>
        </w:rPr>
        <w:t>revenues</w:t>
      </w:r>
      <w:r w:rsidRPr="006A0C92">
        <w:rPr>
          <w:color w:val="232628"/>
          <w:spacing w:val="6"/>
          <w:w w:val="110"/>
          <w:sz w:val="19"/>
        </w:rPr>
        <w:t xml:space="preserve"> </w:t>
      </w:r>
      <w:r w:rsidRPr="006A0C92">
        <w:rPr>
          <w:color w:val="232628"/>
          <w:w w:val="110"/>
          <w:sz w:val="19"/>
        </w:rPr>
        <w:t>on</w:t>
      </w:r>
      <w:r w:rsidRPr="006A0C92">
        <w:rPr>
          <w:color w:val="232628"/>
          <w:spacing w:val="1"/>
          <w:w w:val="110"/>
          <w:sz w:val="19"/>
        </w:rPr>
        <w:t xml:space="preserve"> </w:t>
      </w:r>
      <w:r w:rsidRPr="006A0C92">
        <w:rPr>
          <w:color w:val="232628"/>
          <w:w w:val="110"/>
          <w:sz w:val="19"/>
        </w:rPr>
        <w:t>existing</w:t>
      </w:r>
      <w:r w:rsidRPr="006A0C92">
        <w:rPr>
          <w:color w:val="232628"/>
          <w:spacing w:val="-8"/>
          <w:w w:val="110"/>
          <w:sz w:val="19"/>
        </w:rPr>
        <w:t xml:space="preserve"> </w:t>
      </w:r>
      <w:r w:rsidRPr="006A0C92">
        <w:rPr>
          <w:color w:val="232628"/>
          <w:spacing w:val="-2"/>
          <w:w w:val="110"/>
          <w:sz w:val="19"/>
        </w:rPr>
        <w:t>operations</w:t>
      </w:r>
    </w:p>
    <w:p w14:paraId="20AE9230" w14:textId="77777777" w:rsidR="00464AC8" w:rsidRPr="006A0C92" w:rsidRDefault="00D6400F">
      <w:pPr>
        <w:pStyle w:val="ListParagraph"/>
        <w:numPr>
          <w:ilvl w:val="1"/>
          <w:numId w:val="2"/>
        </w:numPr>
        <w:tabs>
          <w:tab w:val="left" w:pos="1453"/>
        </w:tabs>
        <w:spacing w:before="56" w:line="295" w:lineRule="auto"/>
        <w:ind w:left="1458" w:right="126" w:hanging="361"/>
        <w:rPr>
          <w:sz w:val="19"/>
        </w:rPr>
      </w:pPr>
      <w:r w:rsidRPr="006A0C92">
        <w:rPr>
          <w:color w:val="232628"/>
          <w:w w:val="110"/>
          <w:sz w:val="19"/>
        </w:rPr>
        <w:t>Sworn</w:t>
      </w:r>
      <w:r w:rsidRPr="006A0C92">
        <w:rPr>
          <w:color w:val="232628"/>
          <w:spacing w:val="80"/>
          <w:w w:val="110"/>
          <w:sz w:val="19"/>
        </w:rPr>
        <w:t xml:space="preserve"> </w:t>
      </w:r>
      <w:r w:rsidRPr="006A0C92">
        <w:rPr>
          <w:color w:val="232628"/>
          <w:w w:val="110"/>
          <w:sz w:val="19"/>
        </w:rPr>
        <w:t>Letter</w:t>
      </w:r>
      <w:r w:rsidRPr="006A0C92">
        <w:rPr>
          <w:color w:val="232628"/>
          <w:spacing w:val="80"/>
          <w:w w:val="110"/>
          <w:sz w:val="19"/>
        </w:rPr>
        <w:t xml:space="preserve"> </w:t>
      </w:r>
      <w:r w:rsidRPr="006A0C92">
        <w:rPr>
          <w:color w:val="232628"/>
          <w:w w:val="110"/>
          <w:sz w:val="19"/>
        </w:rPr>
        <w:t>of</w:t>
      </w:r>
      <w:r w:rsidRPr="006A0C92">
        <w:rPr>
          <w:color w:val="232628"/>
          <w:spacing w:val="80"/>
          <w:w w:val="110"/>
          <w:sz w:val="19"/>
        </w:rPr>
        <w:t xml:space="preserve"> </w:t>
      </w:r>
      <w:r w:rsidRPr="006A0C92">
        <w:rPr>
          <w:color w:val="232628"/>
          <w:w w:val="110"/>
          <w:sz w:val="19"/>
        </w:rPr>
        <w:t>Commitment</w:t>
      </w:r>
      <w:r w:rsidRPr="006A0C92">
        <w:rPr>
          <w:color w:val="232628"/>
          <w:spacing w:val="80"/>
          <w:w w:val="110"/>
          <w:sz w:val="19"/>
        </w:rPr>
        <w:t xml:space="preserve"> </w:t>
      </w:r>
      <w:r w:rsidRPr="006A0C92">
        <w:rPr>
          <w:color w:val="232628"/>
          <w:w w:val="110"/>
          <w:sz w:val="19"/>
        </w:rPr>
        <w:t>from</w:t>
      </w:r>
      <w:r w:rsidRPr="006A0C92">
        <w:rPr>
          <w:color w:val="232628"/>
          <w:spacing w:val="74"/>
          <w:w w:val="110"/>
          <w:sz w:val="19"/>
        </w:rPr>
        <w:t xml:space="preserve"> </w:t>
      </w:r>
      <w:r w:rsidRPr="006A0C92">
        <w:rPr>
          <w:color w:val="232628"/>
          <w:w w:val="110"/>
          <w:sz w:val="19"/>
        </w:rPr>
        <w:t>stockholders</w:t>
      </w:r>
      <w:r w:rsidRPr="006A0C92">
        <w:rPr>
          <w:color w:val="232628"/>
          <w:spacing w:val="80"/>
          <w:w w:val="110"/>
          <w:sz w:val="19"/>
        </w:rPr>
        <w:t xml:space="preserve"> </w:t>
      </w:r>
      <w:r w:rsidRPr="006A0C92">
        <w:rPr>
          <w:color w:val="232628"/>
          <w:w w:val="110"/>
          <w:sz w:val="19"/>
        </w:rPr>
        <w:t>for</w:t>
      </w:r>
      <w:r w:rsidRPr="006A0C92">
        <w:rPr>
          <w:color w:val="232628"/>
          <w:spacing w:val="80"/>
          <w:w w:val="110"/>
          <w:sz w:val="19"/>
        </w:rPr>
        <w:t xml:space="preserve"> </w:t>
      </w:r>
      <w:r w:rsidRPr="006A0C92">
        <w:rPr>
          <w:color w:val="232628"/>
          <w:w w:val="110"/>
          <w:sz w:val="19"/>
        </w:rPr>
        <w:t>additional</w:t>
      </w:r>
      <w:r w:rsidRPr="006A0C92">
        <w:rPr>
          <w:color w:val="232628"/>
          <w:spacing w:val="80"/>
          <w:w w:val="110"/>
          <w:sz w:val="19"/>
        </w:rPr>
        <w:t xml:space="preserve"> </w:t>
      </w:r>
      <w:r w:rsidRPr="006A0C92">
        <w:rPr>
          <w:color w:val="232628"/>
          <w:w w:val="110"/>
          <w:sz w:val="19"/>
        </w:rPr>
        <w:t>equity/cash</w:t>
      </w:r>
      <w:r w:rsidRPr="006A0C92">
        <w:rPr>
          <w:color w:val="232628"/>
          <w:spacing w:val="80"/>
          <w:w w:val="110"/>
          <w:sz w:val="19"/>
        </w:rPr>
        <w:t xml:space="preserve"> </w:t>
      </w:r>
      <w:r w:rsidRPr="006A0C92">
        <w:rPr>
          <w:color w:val="232628"/>
          <w:w w:val="110"/>
          <w:sz w:val="19"/>
        </w:rPr>
        <w:t>infusion</w:t>
      </w:r>
      <w:r w:rsidRPr="006A0C92">
        <w:rPr>
          <w:color w:val="232628"/>
          <w:spacing w:val="80"/>
          <w:w w:val="110"/>
          <w:sz w:val="19"/>
        </w:rPr>
        <w:t xml:space="preserve"> </w:t>
      </w:r>
      <w:r w:rsidRPr="006A0C92">
        <w:rPr>
          <w:color w:val="232628"/>
          <w:w w:val="110"/>
          <w:sz w:val="19"/>
        </w:rPr>
        <w:t>Bank certification to substantiate the cash balance in the Audited FS or</w:t>
      </w:r>
      <w:r w:rsidRPr="006A0C92">
        <w:rPr>
          <w:color w:val="232628"/>
          <w:spacing w:val="40"/>
          <w:w w:val="110"/>
          <w:sz w:val="19"/>
        </w:rPr>
        <w:t xml:space="preserve"> </w:t>
      </w:r>
      <w:r w:rsidRPr="006A0C92">
        <w:rPr>
          <w:color w:val="232628"/>
          <w:w w:val="110"/>
          <w:sz w:val="19"/>
        </w:rPr>
        <w:t xml:space="preserve">unaudited </w:t>
      </w:r>
      <w:proofErr w:type="gramStart"/>
      <w:r w:rsidRPr="006A0C92">
        <w:rPr>
          <w:color w:val="232628"/>
          <w:w w:val="110"/>
          <w:sz w:val="19"/>
        </w:rPr>
        <w:t>FS</w:t>
      </w:r>
      <w:proofErr w:type="gramEnd"/>
    </w:p>
    <w:p w14:paraId="6C116998" w14:textId="6362CAE6" w:rsidR="006A0C92" w:rsidRPr="002471D3" w:rsidRDefault="00D6400F" w:rsidP="008D734F">
      <w:pPr>
        <w:pStyle w:val="ListParagraph"/>
        <w:numPr>
          <w:ilvl w:val="1"/>
          <w:numId w:val="2"/>
        </w:numPr>
        <w:tabs>
          <w:tab w:val="left" w:pos="1462"/>
        </w:tabs>
        <w:spacing w:before="1"/>
        <w:ind w:left="724" w:right="2557" w:firstLine="373"/>
        <w:rPr>
          <w:sz w:val="19"/>
        </w:rPr>
      </w:pPr>
      <w:r w:rsidRPr="006A0C92">
        <w:rPr>
          <w:color w:val="232628"/>
          <w:w w:val="110"/>
          <w:sz w:val="19"/>
        </w:rPr>
        <w:t>Bank</w:t>
      </w:r>
      <w:r w:rsidRPr="002471D3">
        <w:rPr>
          <w:color w:val="232628"/>
          <w:w w:val="110"/>
          <w:sz w:val="19"/>
        </w:rPr>
        <w:t xml:space="preserve"> approved loan/credit line earmarked for the proposed </w:t>
      </w:r>
      <w:proofErr w:type="gramStart"/>
      <w:r w:rsidRPr="002471D3">
        <w:rPr>
          <w:color w:val="232628"/>
          <w:w w:val="110"/>
          <w:sz w:val="19"/>
        </w:rPr>
        <w:t>operation</w:t>
      </w:r>
      <w:proofErr w:type="gramEnd"/>
      <w:r w:rsidRPr="002471D3">
        <w:rPr>
          <w:color w:val="232628"/>
          <w:w w:val="110"/>
          <w:sz w:val="19"/>
        </w:rPr>
        <w:t xml:space="preserve"> </w:t>
      </w:r>
    </w:p>
    <w:p w14:paraId="642B0E02" w14:textId="229931AE" w:rsidR="00464AC8" w:rsidRPr="002471D3" w:rsidRDefault="00D6400F" w:rsidP="008D734F">
      <w:pPr>
        <w:tabs>
          <w:tab w:val="left" w:pos="1462"/>
        </w:tabs>
        <w:spacing w:before="100" w:beforeAutospacing="1"/>
        <w:ind w:left="726" w:right="2557"/>
        <w:rPr>
          <w:sz w:val="19"/>
        </w:rPr>
      </w:pPr>
      <w:r w:rsidRPr="002471D3">
        <w:rPr>
          <w:color w:val="232628"/>
          <w:w w:val="110"/>
          <w:sz w:val="19"/>
        </w:rPr>
        <w:t>For applicants with insufficient funds to finance the proposed operations:</w:t>
      </w:r>
    </w:p>
    <w:p w14:paraId="44A88D3A" w14:textId="4FAEEE75" w:rsidR="00464AC8" w:rsidRPr="006A0C92" w:rsidRDefault="00D6400F" w:rsidP="008D734F">
      <w:pPr>
        <w:pStyle w:val="ListParagraph"/>
        <w:numPr>
          <w:ilvl w:val="2"/>
          <w:numId w:val="2"/>
        </w:numPr>
        <w:tabs>
          <w:tab w:val="left" w:pos="1612"/>
        </w:tabs>
        <w:spacing w:before="65"/>
        <w:ind w:right="170" w:hanging="362"/>
        <w:jc w:val="both"/>
        <w:rPr>
          <w:color w:val="5D5E62"/>
          <w:sz w:val="24"/>
        </w:rPr>
      </w:pPr>
      <w:r w:rsidRPr="006A0C92">
        <w:rPr>
          <w:color w:val="232428"/>
          <w:w w:val="115"/>
          <w:sz w:val="19"/>
        </w:rPr>
        <w:t>Newly</w:t>
      </w:r>
      <w:r w:rsidRPr="006A0C92">
        <w:rPr>
          <w:color w:val="232428"/>
          <w:spacing w:val="-16"/>
          <w:w w:val="115"/>
          <w:sz w:val="19"/>
        </w:rPr>
        <w:t xml:space="preserve"> </w:t>
      </w:r>
      <w:r w:rsidRPr="006A0C92">
        <w:rPr>
          <w:color w:val="232428"/>
          <w:w w:val="115"/>
          <w:sz w:val="19"/>
        </w:rPr>
        <w:t>organized</w:t>
      </w:r>
      <w:r w:rsidRPr="006A0C92">
        <w:rPr>
          <w:color w:val="232428"/>
          <w:spacing w:val="-10"/>
          <w:w w:val="115"/>
          <w:sz w:val="19"/>
        </w:rPr>
        <w:t xml:space="preserve"> </w:t>
      </w:r>
      <w:r w:rsidRPr="006A0C92">
        <w:rPr>
          <w:color w:val="232428"/>
          <w:w w:val="115"/>
          <w:sz w:val="19"/>
        </w:rPr>
        <w:t>corporation</w:t>
      </w:r>
      <w:r w:rsidRPr="006A0C92">
        <w:rPr>
          <w:color w:val="232428"/>
          <w:spacing w:val="-12"/>
          <w:w w:val="115"/>
          <w:sz w:val="19"/>
        </w:rPr>
        <w:t xml:space="preserve"> </w:t>
      </w:r>
      <w:r w:rsidRPr="006A0C92">
        <w:rPr>
          <w:color w:val="232428"/>
          <w:w w:val="115"/>
          <w:sz w:val="19"/>
        </w:rPr>
        <w:t>(existing</w:t>
      </w:r>
      <w:r w:rsidRPr="006A0C92">
        <w:rPr>
          <w:color w:val="232428"/>
          <w:spacing w:val="-13"/>
          <w:w w:val="115"/>
          <w:sz w:val="19"/>
        </w:rPr>
        <w:t xml:space="preserve"> </w:t>
      </w:r>
      <w:r w:rsidRPr="006A0C92">
        <w:rPr>
          <w:color w:val="232428"/>
          <w:w w:val="115"/>
          <w:sz w:val="19"/>
        </w:rPr>
        <w:t>for</w:t>
      </w:r>
      <w:r w:rsidRPr="006A0C92">
        <w:rPr>
          <w:color w:val="232428"/>
          <w:spacing w:val="-1"/>
          <w:w w:val="115"/>
          <w:sz w:val="19"/>
        </w:rPr>
        <w:t xml:space="preserve"> </w:t>
      </w:r>
      <w:r w:rsidRPr="006A0C92">
        <w:rPr>
          <w:color w:val="232428"/>
          <w:w w:val="115"/>
          <w:sz w:val="19"/>
        </w:rPr>
        <w:t>two (2)</w:t>
      </w:r>
      <w:r w:rsidRPr="006A0C92">
        <w:rPr>
          <w:color w:val="232428"/>
          <w:spacing w:val="-12"/>
          <w:w w:val="115"/>
          <w:sz w:val="19"/>
        </w:rPr>
        <w:t xml:space="preserve"> </w:t>
      </w:r>
      <w:r w:rsidRPr="006A0C92">
        <w:rPr>
          <w:color w:val="232428"/>
          <w:w w:val="115"/>
          <w:sz w:val="19"/>
        </w:rPr>
        <w:t>years</w:t>
      </w:r>
      <w:r w:rsidRPr="006A0C92">
        <w:rPr>
          <w:color w:val="232428"/>
          <w:spacing w:val="-11"/>
          <w:w w:val="115"/>
          <w:sz w:val="19"/>
        </w:rPr>
        <w:t xml:space="preserve"> </w:t>
      </w:r>
      <w:r w:rsidRPr="006A0C92">
        <w:rPr>
          <w:color w:val="232428"/>
          <w:w w:val="115"/>
          <w:sz w:val="19"/>
        </w:rPr>
        <w:t>or</w:t>
      </w:r>
      <w:r w:rsidRPr="006A0C92">
        <w:rPr>
          <w:color w:val="232428"/>
          <w:spacing w:val="-2"/>
          <w:w w:val="115"/>
          <w:sz w:val="19"/>
        </w:rPr>
        <w:t xml:space="preserve"> </w:t>
      </w:r>
      <w:r w:rsidRPr="006A0C92">
        <w:rPr>
          <w:color w:val="232428"/>
          <w:w w:val="115"/>
          <w:sz w:val="19"/>
        </w:rPr>
        <w:t>less</w:t>
      </w:r>
      <w:r w:rsidRPr="006A0C92">
        <w:rPr>
          <w:color w:val="232428"/>
          <w:spacing w:val="-10"/>
          <w:w w:val="115"/>
          <w:sz w:val="19"/>
        </w:rPr>
        <w:t xml:space="preserve"> </w:t>
      </w:r>
      <w:r w:rsidRPr="006A0C92">
        <w:rPr>
          <w:color w:val="232428"/>
          <w:w w:val="115"/>
          <w:sz w:val="19"/>
        </w:rPr>
        <w:t>from</w:t>
      </w:r>
      <w:r w:rsidRPr="006A0C92">
        <w:rPr>
          <w:color w:val="232428"/>
          <w:spacing w:val="-13"/>
          <w:w w:val="115"/>
          <w:sz w:val="19"/>
        </w:rPr>
        <w:t xml:space="preserve"> </w:t>
      </w:r>
      <w:r w:rsidRPr="006A0C92">
        <w:rPr>
          <w:color w:val="232428"/>
          <w:w w:val="115"/>
          <w:sz w:val="19"/>
        </w:rPr>
        <w:t>date</w:t>
      </w:r>
      <w:r w:rsidRPr="006A0C92">
        <w:rPr>
          <w:color w:val="232428"/>
          <w:spacing w:val="-13"/>
          <w:w w:val="115"/>
          <w:sz w:val="19"/>
        </w:rPr>
        <w:t xml:space="preserve"> </w:t>
      </w:r>
      <w:r w:rsidRPr="006A0C92">
        <w:rPr>
          <w:color w:val="232428"/>
          <w:w w:val="115"/>
          <w:sz w:val="19"/>
        </w:rPr>
        <w:t>of</w:t>
      </w:r>
      <w:r w:rsidRPr="006A0C92">
        <w:rPr>
          <w:color w:val="232428"/>
          <w:spacing w:val="-12"/>
          <w:w w:val="115"/>
          <w:sz w:val="19"/>
        </w:rPr>
        <w:t xml:space="preserve"> </w:t>
      </w:r>
      <w:r w:rsidRPr="006A0C92">
        <w:rPr>
          <w:color w:val="232428"/>
          <w:w w:val="115"/>
          <w:sz w:val="19"/>
        </w:rPr>
        <w:t>registration</w:t>
      </w:r>
      <w:r w:rsidRPr="006A0C92">
        <w:rPr>
          <w:color w:val="232428"/>
          <w:spacing w:val="-9"/>
          <w:w w:val="115"/>
          <w:sz w:val="19"/>
        </w:rPr>
        <w:t xml:space="preserve"> </w:t>
      </w:r>
      <w:r w:rsidRPr="006A0C92">
        <w:rPr>
          <w:color w:val="232428"/>
          <w:w w:val="115"/>
          <w:sz w:val="19"/>
        </w:rPr>
        <w:t>with</w:t>
      </w:r>
      <w:r w:rsidRPr="006A0C92">
        <w:rPr>
          <w:color w:val="232428"/>
          <w:spacing w:val="-16"/>
          <w:w w:val="115"/>
          <w:sz w:val="19"/>
        </w:rPr>
        <w:t xml:space="preserve"> </w:t>
      </w:r>
      <w:r w:rsidRPr="006A0C92">
        <w:rPr>
          <w:color w:val="232428"/>
          <w:w w:val="115"/>
          <w:sz w:val="19"/>
        </w:rPr>
        <w:t>SEC) should</w:t>
      </w:r>
      <w:r w:rsidRPr="006A0C92">
        <w:rPr>
          <w:color w:val="232428"/>
          <w:spacing w:val="-16"/>
          <w:w w:val="115"/>
          <w:sz w:val="19"/>
        </w:rPr>
        <w:t xml:space="preserve"> </w:t>
      </w:r>
      <w:r w:rsidRPr="006A0C92">
        <w:rPr>
          <w:color w:val="232428"/>
          <w:w w:val="115"/>
          <w:sz w:val="19"/>
        </w:rPr>
        <w:t>be</w:t>
      </w:r>
      <w:r w:rsidRPr="006A0C92">
        <w:rPr>
          <w:color w:val="232428"/>
          <w:spacing w:val="-15"/>
          <w:w w:val="115"/>
          <w:sz w:val="19"/>
        </w:rPr>
        <w:t xml:space="preserve"> </w:t>
      </w:r>
      <w:r w:rsidRPr="006A0C92">
        <w:rPr>
          <w:color w:val="232428"/>
          <w:w w:val="115"/>
          <w:sz w:val="19"/>
        </w:rPr>
        <w:t>supported</w:t>
      </w:r>
      <w:r w:rsidRPr="006A0C92">
        <w:rPr>
          <w:color w:val="232428"/>
          <w:spacing w:val="-15"/>
          <w:w w:val="115"/>
          <w:sz w:val="19"/>
        </w:rPr>
        <w:t xml:space="preserve"> </w:t>
      </w:r>
      <w:r w:rsidRPr="006A0C92">
        <w:rPr>
          <w:color w:val="232428"/>
          <w:w w:val="115"/>
          <w:sz w:val="19"/>
        </w:rPr>
        <w:t>by</w:t>
      </w:r>
      <w:r w:rsidRPr="006A0C92">
        <w:rPr>
          <w:color w:val="232428"/>
          <w:spacing w:val="-15"/>
          <w:w w:val="115"/>
          <w:sz w:val="19"/>
        </w:rPr>
        <w:t xml:space="preserve"> </w:t>
      </w:r>
      <w:r w:rsidRPr="006A0C92">
        <w:rPr>
          <w:color w:val="232428"/>
          <w:w w:val="115"/>
          <w:sz w:val="19"/>
        </w:rPr>
        <w:t>parent</w:t>
      </w:r>
      <w:r w:rsidRPr="006A0C92">
        <w:rPr>
          <w:color w:val="232428"/>
          <w:spacing w:val="-15"/>
          <w:w w:val="115"/>
          <w:sz w:val="19"/>
        </w:rPr>
        <w:t xml:space="preserve"> </w:t>
      </w:r>
      <w:r w:rsidRPr="006A0C92">
        <w:rPr>
          <w:color w:val="232428"/>
          <w:w w:val="115"/>
          <w:sz w:val="19"/>
        </w:rPr>
        <w:t>company's</w:t>
      </w:r>
      <w:r w:rsidRPr="006A0C92">
        <w:rPr>
          <w:color w:val="232428"/>
          <w:spacing w:val="-16"/>
          <w:w w:val="115"/>
          <w:sz w:val="19"/>
        </w:rPr>
        <w:t xml:space="preserve"> </w:t>
      </w:r>
      <w:r w:rsidRPr="006A0C92">
        <w:rPr>
          <w:color w:val="232428"/>
          <w:w w:val="115"/>
          <w:sz w:val="19"/>
        </w:rPr>
        <w:t>financial</w:t>
      </w:r>
      <w:r w:rsidRPr="006A0C92">
        <w:rPr>
          <w:color w:val="232428"/>
          <w:spacing w:val="-15"/>
          <w:w w:val="115"/>
          <w:sz w:val="19"/>
        </w:rPr>
        <w:t xml:space="preserve"> </w:t>
      </w:r>
      <w:r w:rsidRPr="006A0C92">
        <w:rPr>
          <w:color w:val="232428"/>
          <w:w w:val="115"/>
          <w:sz w:val="19"/>
        </w:rPr>
        <w:t>documents</w:t>
      </w:r>
      <w:r w:rsidRPr="006A0C92">
        <w:rPr>
          <w:color w:val="232428"/>
          <w:spacing w:val="-15"/>
          <w:w w:val="115"/>
          <w:sz w:val="19"/>
        </w:rPr>
        <w:t xml:space="preserve"> </w:t>
      </w:r>
      <w:r w:rsidRPr="006A0C92">
        <w:rPr>
          <w:color w:val="232428"/>
          <w:w w:val="115"/>
          <w:sz w:val="19"/>
        </w:rPr>
        <w:t>per</w:t>
      </w:r>
      <w:r w:rsidRPr="006A0C92">
        <w:rPr>
          <w:color w:val="232428"/>
          <w:spacing w:val="-15"/>
          <w:w w:val="115"/>
          <w:sz w:val="19"/>
        </w:rPr>
        <w:t xml:space="preserve"> </w:t>
      </w:r>
      <w:r w:rsidRPr="006A0C92">
        <w:rPr>
          <w:color w:val="3B3B3F"/>
          <w:w w:val="115"/>
          <w:sz w:val="19"/>
        </w:rPr>
        <w:t>items</w:t>
      </w:r>
      <w:r w:rsidRPr="006A0C92">
        <w:rPr>
          <w:color w:val="3B3B3F"/>
          <w:spacing w:val="-15"/>
          <w:w w:val="115"/>
          <w:sz w:val="19"/>
        </w:rPr>
        <w:t xml:space="preserve"> </w:t>
      </w:r>
      <w:r w:rsidRPr="006A0C92">
        <w:rPr>
          <w:color w:val="232428"/>
          <w:w w:val="115"/>
          <w:sz w:val="19"/>
        </w:rPr>
        <w:t>1</w:t>
      </w:r>
      <w:r w:rsidRPr="006A0C92">
        <w:rPr>
          <w:color w:val="232428"/>
          <w:spacing w:val="-15"/>
          <w:w w:val="115"/>
          <w:sz w:val="19"/>
        </w:rPr>
        <w:t xml:space="preserve"> </w:t>
      </w:r>
      <w:r w:rsidRPr="006A0C92">
        <w:rPr>
          <w:color w:val="232428"/>
          <w:w w:val="115"/>
          <w:sz w:val="19"/>
        </w:rPr>
        <w:t>and</w:t>
      </w:r>
      <w:r w:rsidRPr="006A0C92">
        <w:rPr>
          <w:color w:val="232428"/>
          <w:spacing w:val="-16"/>
          <w:w w:val="115"/>
          <w:sz w:val="19"/>
        </w:rPr>
        <w:t xml:space="preserve"> </w:t>
      </w:r>
      <w:r w:rsidRPr="006A0C92">
        <w:rPr>
          <w:color w:val="232428"/>
          <w:w w:val="115"/>
          <w:sz w:val="19"/>
        </w:rPr>
        <w:t>2</w:t>
      </w:r>
      <w:r w:rsidRPr="006A0C92">
        <w:rPr>
          <w:color w:val="232428"/>
          <w:spacing w:val="-15"/>
          <w:w w:val="115"/>
          <w:sz w:val="19"/>
        </w:rPr>
        <w:t xml:space="preserve"> </w:t>
      </w:r>
      <w:r w:rsidRPr="006A0C92">
        <w:rPr>
          <w:color w:val="232428"/>
          <w:w w:val="115"/>
          <w:sz w:val="19"/>
        </w:rPr>
        <w:t>above</w:t>
      </w:r>
      <w:r w:rsidRPr="006A0C92">
        <w:rPr>
          <w:color w:val="232428"/>
          <w:spacing w:val="-15"/>
          <w:w w:val="115"/>
          <w:sz w:val="19"/>
        </w:rPr>
        <w:t xml:space="preserve"> </w:t>
      </w:r>
      <w:r w:rsidRPr="006A0C92">
        <w:rPr>
          <w:color w:val="232428"/>
          <w:w w:val="115"/>
          <w:sz w:val="19"/>
        </w:rPr>
        <w:t>and</w:t>
      </w:r>
      <w:r w:rsidRPr="006A0C92">
        <w:rPr>
          <w:color w:val="232428"/>
          <w:spacing w:val="-15"/>
          <w:w w:val="115"/>
          <w:sz w:val="19"/>
        </w:rPr>
        <w:t xml:space="preserve"> </w:t>
      </w:r>
      <w:r w:rsidRPr="006A0C92">
        <w:rPr>
          <w:color w:val="232428"/>
          <w:w w:val="115"/>
          <w:sz w:val="19"/>
        </w:rPr>
        <w:t>Letter of</w:t>
      </w:r>
      <w:r w:rsidRPr="006A0C92">
        <w:rPr>
          <w:color w:val="232428"/>
          <w:spacing w:val="-4"/>
          <w:w w:val="115"/>
          <w:sz w:val="19"/>
        </w:rPr>
        <w:t xml:space="preserve"> </w:t>
      </w:r>
      <w:r w:rsidRPr="006A0C92">
        <w:rPr>
          <w:color w:val="232428"/>
          <w:w w:val="115"/>
          <w:sz w:val="19"/>
        </w:rPr>
        <w:t>Guaranty by</w:t>
      </w:r>
      <w:r w:rsidRPr="006A0C92">
        <w:rPr>
          <w:color w:val="232428"/>
          <w:spacing w:val="-6"/>
          <w:w w:val="115"/>
          <w:sz w:val="19"/>
        </w:rPr>
        <w:t xml:space="preserve"> </w:t>
      </w:r>
      <w:r w:rsidRPr="006A0C92">
        <w:rPr>
          <w:color w:val="232428"/>
          <w:w w:val="115"/>
          <w:sz w:val="19"/>
        </w:rPr>
        <w:t>the parent company to fund</w:t>
      </w:r>
      <w:r w:rsidRPr="006A0C92">
        <w:rPr>
          <w:color w:val="232428"/>
          <w:spacing w:val="-9"/>
          <w:w w:val="115"/>
          <w:sz w:val="19"/>
        </w:rPr>
        <w:t xml:space="preserve"> </w:t>
      </w:r>
      <w:r w:rsidRPr="006A0C92">
        <w:rPr>
          <w:color w:val="232428"/>
          <w:w w:val="115"/>
          <w:sz w:val="19"/>
        </w:rPr>
        <w:t xml:space="preserve">the work </w:t>
      </w:r>
      <w:proofErr w:type="gramStart"/>
      <w:r w:rsidRPr="006A0C92">
        <w:rPr>
          <w:color w:val="232428"/>
          <w:w w:val="115"/>
          <w:sz w:val="19"/>
        </w:rPr>
        <w:t>program</w:t>
      </w:r>
      <w:proofErr w:type="gramEnd"/>
    </w:p>
    <w:p w14:paraId="113EBA52" w14:textId="77777777" w:rsidR="00464AC8" w:rsidRPr="006A0C92" w:rsidRDefault="00D6400F">
      <w:pPr>
        <w:pStyle w:val="ListParagraph"/>
        <w:numPr>
          <w:ilvl w:val="2"/>
          <w:numId w:val="2"/>
        </w:numPr>
        <w:tabs>
          <w:tab w:val="left" w:pos="1603"/>
        </w:tabs>
        <w:spacing w:line="237" w:lineRule="exact"/>
        <w:ind w:left="1602" w:hanging="354"/>
        <w:jc w:val="both"/>
        <w:rPr>
          <w:color w:val="5D5E62"/>
          <w:sz w:val="23"/>
        </w:rPr>
      </w:pPr>
      <w:r w:rsidRPr="006A0C92">
        <w:rPr>
          <w:color w:val="232428"/>
          <w:w w:val="115"/>
          <w:sz w:val="19"/>
        </w:rPr>
        <w:t>Subsidiary</w:t>
      </w:r>
      <w:r w:rsidRPr="006A0C92">
        <w:rPr>
          <w:color w:val="232428"/>
          <w:spacing w:val="-9"/>
          <w:w w:val="115"/>
          <w:sz w:val="19"/>
        </w:rPr>
        <w:t xml:space="preserve"> </w:t>
      </w:r>
      <w:r w:rsidRPr="006A0C92">
        <w:rPr>
          <w:color w:val="232428"/>
          <w:w w:val="115"/>
          <w:sz w:val="19"/>
        </w:rPr>
        <w:t>corporation</w:t>
      </w:r>
      <w:r w:rsidRPr="006A0C92">
        <w:rPr>
          <w:color w:val="232428"/>
          <w:spacing w:val="-7"/>
          <w:w w:val="115"/>
          <w:sz w:val="19"/>
        </w:rPr>
        <w:t xml:space="preserve"> </w:t>
      </w:r>
      <w:r w:rsidRPr="006A0C92">
        <w:rPr>
          <w:color w:val="232428"/>
          <w:w w:val="115"/>
          <w:sz w:val="19"/>
        </w:rPr>
        <w:t>(existing</w:t>
      </w:r>
      <w:r w:rsidRPr="006A0C92">
        <w:rPr>
          <w:color w:val="232428"/>
          <w:spacing w:val="-12"/>
          <w:w w:val="115"/>
          <w:sz w:val="19"/>
        </w:rPr>
        <w:t xml:space="preserve"> </w:t>
      </w:r>
      <w:r w:rsidRPr="006A0C92">
        <w:rPr>
          <w:color w:val="232428"/>
          <w:w w:val="115"/>
          <w:sz w:val="19"/>
        </w:rPr>
        <w:t>for</w:t>
      </w:r>
      <w:r w:rsidRPr="006A0C92">
        <w:rPr>
          <w:color w:val="232428"/>
          <w:spacing w:val="5"/>
          <w:w w:val="115"/>
          <w:sz w:val="19"/>
        </w:rPr>
        <w:t xml:space="preserve"> </w:t>
      </w:r>
      <w:r w:rsidRPr="006A0C92">
        <w:rPr>
          <w:color w:val="232428"/>
          <w:w w:val="115"/>
          <w:sz w:val="19"/>
        </w:rPr>
        <w:t>more</w:t>
      </w:r>
      <w:r w:rsidRPr="006A0C92">
        <w:rPr>
          <w:color w:val="232428"/>
          <w:spacing w:val="-12"/>
          <w:w w:val="115"/>
          <w:sz w:val="19"/>
        </w:rPr>
        <w:t xml:space="preserve"> </w:t>
      </w:r>
      <w:r w:rsidRPr="006A0C92">
        <w:rPr>
          <w:color w:val="232428"/>
          <w:w w:val="115"/>
          <w:sz w:val="19"/>
        </w:rPr>
        <w:t>than</w:t>
      </w:r>
      <w:r w:rsidRPr="006A0C92">
        <w:rPr>
          <w:color w:val="232428"/>
          <w:spacing w:val="-14"/>
          <w:w w:val="115"/>
          <w:sz w:val="19"/>
        </w:rPr>
        <w:t xml:space="preserve"> </w:t>
      </w:r>
      <w:r w:rsidRPr="006A0C92">
        <w:rPr>
          <w:color w:val="232428"/>
          <w:w w:val="115"/>
          <w:sz w:val="19"/>
        </w:rPr>
        <w:t>two</w:t>
      </w:r>
      <w:r w:rsidRPr="006A0C92">
        <w:rPr>
          <w:color w:val="232428"/>
          <w:spacing w:val="1"/>
          <w:w w:val="115"/>
          <w:sz w:val="19"/>
        </w:rPr>
        <w:t xml:space="preserve"> </w:t>
      </w:r>
      <w:r w:rsidRPr="006A0C92">
        <w:rPr>
          <w:color w:val="232428"/>
          <w:w w:val="115"/>
          <w:sz w:val="19"/>
        </w:rPr>
        <w:t>(2)</w:t>
      </w:r>
      <w:r w:rsidRPr="006A0C92">
        <w:rPr>
          <w:color w:val="232428"/>
          <w:spacing w:val="-11"/>
          <w:w w:val="115"/>
          <w:sz w:val="19"/>
        </w:rPr>
        <w:t xml:space="preserve"> </w:t>
      </w:r>
      <w:r w:rsidRPr="006A0C92">
        <w:rPr>
          <w:color w:val="232428"/>
          <w:w w:val="115"/>
          <w:sz w:val="19"/>
        </w:rPr>
        <w:t>years</w:t>
      </w:r>
      <w:r w:rsidRPr="006A0C92">
        <w:rPr>
          <w:color w:val="232428"/>
          <w:spacing w:val="-10"/>
          <w:w w:val="115"/>
          <w:sz w:val="19"/>
        </w:rPr>
        <w:t xml:space="preserve"> </w:t>
      </w:r>
      <w:r w:rsidRPr="006A0C92">
        <w:rPr>
          <w:color w:val="232428"/>
          <w:w w:val="115"/>
          <w:sz w:val="19"/>
        </w:rPr>
        <w:t>from</w:t>
      </w:r>
      <w:r w:rsidRPr="006A0C92">
        <w:rPr>
          <w:color w:val="232428"/>
          <w:spacing w:val="-7"/>
          <w:w w:val="115"/>
          <w:sz w:val="19"/>
        </w:rPr>
        <w:t xml:space="preserve"> </w:t>
      </w:r>
      <w:r w:rsidRPr="006A0C92">
        <w:rPr>
          <w:color w:val="232428"/>
          <w:w w:val="115"/>
          <w:sz w:val="19"/>
        </w:rPr>
        <w:t>date</w:t>
      </w:r>
      <w:r w:rsidRPr="006A0C92">
        <w:rPr>
          <w:color w:val="232428"/>
          <w:spacing w:val="-10"/>
          <w:w w:val="115"/>
          <w:sz w:val="19"/>
        </w:rPr>
        <w:t xml:space="preserve"> </w:t>
      </w:r>
      <w:r w:rsidRPr="006A0C92">
        <w:rPr>
          <w:color w:val="232428"/>
          <w:w w:val="115"/>
          <w:sz w:val="19"/>
        </w:rPr>
        <w:t>of</w:t>
      </w:r>
      <w:r w:rsidRPr="006A0C92">
        <w:rPr>
          <w:color w:val="232428"/>
          <w:spacing w:val="-5"/>
          <w:w w:val="115"/>
          <w:sz w:val="19"/>
        </w:rPr>
        <w:t xml:space="preserve"> </w:t>
      </w:r>
      <w:r w:rsidRPr="006A0C92">
        <w:rPr>
          <w:color w:val="232428"/>
          <w:w w:val="115"/>
          <w:sz w:val="19"/>
        </w:rPr>
        <w:t>registration</w:t>
      </w:r>
      <w:r w:rsidRPr="006A0C92">
        <w:rPr>
          <w:color w:val="232428"/>
          <w:spacing w:val="-8"/>
          <w:w w:val="115"/>
          <w:sz w:val="19"/>
        </w:rPr>
        <w:t xml:space="preserve"> </w:t>
      </w:r>
      <w:r w:rsidRPr="006A0C92">
        <w:rPr>
          <w:color w:val="232428"/>
          <w:w w:val="115"/>
          <w:sz w:val="19"/>
        </w:rPr>
        <w:t>with</w:t>
      </w:r>
      <w:r w:rsidRPr="006A0C92">
        <w:rPr>
          <w:color w:val="232428"/>
          <w:spacing w:val="-15"/>
          <w:w w:val="115"/>
          <w:sz w:val="19"/>
        </w:rPr>
        <w:t xml:space="preserve"> </w:t>
      </w:r>
      <w:r w:rsidRPr="006A0C92">
        <w:rPr>
          <w:color w:val="232428"/>
          <w:w w:val="115"/>
          <w:sz w:val="19"/>
        </w:rPr>
        <w:t>the</w:t>
      </w:r>
      <w:r w:rsidRPr="006A0C92">
        <w:rPr>
          <w:color w:val="232428"/>
          <w:spacing w:val="-15"/>
          <w:w w:val="115"/>
          <w:sz w:val="19"/>
        </w:rPr>
        <w:t xml:space="preserve"> </w:t>
      </w:r>
      <w:r w:rsidRPr="006A0C92">
        <w:rPr>
          <w:color w:val="232428"/>
          <w:spacing w:val="-4"/>
          <w:w w:val="115"/>
          <w:sz w:val="19"/>
        </w:rPr>
        <w:t>SEC)</w:t>
      </w:r>
    </w:p>
    <w:p w14:paraId="2E7EA3DF" w14:textId="77777777" w:rsidR="00464AC8" w:rsidRPr="006A0C92" w:rsidRDefault="00D6400F">
      <w:pPr>
        <w:pStyle w:val="BodyText"/>
        <w:spacing w:before="37"/>
        <w:ind w:left="1610"/>
      </w:pPr>
      <w:r w:rsidRPr="006A0C92">
        <w:rPr>
          <w:color w:val="232428"/>
          <w:w w:val="115"/>
        </w:rPr>
        <w:t>should</w:t>
      </w:r>
      <w:r w:rsidRPr="006A0C92">
        <w:rPr>
          <w:color w:val="232428"/>
          <w:spacing w:val="-16"/>
          <w:w w:val="115"/>
        </w:rPr>
        <w:t xml:space="preserve"> </w:t>
      </w:r>
      <w:r w:rsidRPr="006A0C92">
        <w:rPr>
          <w:color w:val="232428"/>
          <w:w w:val="115"/>
        </w:rPr>
        <w:t>be</w:t>
      </w:r>
      <w:r w:rsidRPr="006A0C92">
        <w:rPr>
          <w:color w:val="232428"/>
          <w:spacing w:val="-15"/>
          <w:w w:val="115"/>
        </w:rPr>
        <w:t xml:space="preserve"> </w:t>
      </w:r>
      <w:r w:rsidRPr="006A0C92">
        <w:rPr>
          <w:color w:val="232428"/>
          <w:w w:val="115"/>
        </w:rPr>
        <w:t>supported</w:t>
      </w:r>
      <w:r w:rsidRPr="006A0C92">
        <w:rPr>
          <w:color w:val="232428"/>
          <w:spacing w:val="-9"/>
          <w:w w:val="115"/>
        </w:rPr>
        <w:t xml:space="preserve"> </w:t>
      </w:r>
      <w:r w:rsidRPr="006A0C92">
        <w:rPr>
          <w:color w:val="232428"/>
          <w:w w:val="115"/>
        </w:rPr>
        <w:t>by</w:t>
      </w:r>
      <w:r w:rsidRPr="006A0C92">
        <w:rPr>
          <w:color w:val="232428"/>
          <w:spacing w:val="-15"/>
          <w:w w:val="115"/>
        </w:rPr>
        <w:t xml:space="preserve"> </w:t>
      </w:r>
      <w:r w:rsidRPr="006A0C92">
        <w:rPr>
          <w:color w:val="232428"/>
          <w:w w:val="115"/>
        </w:rPr>
        <w:t>the</w:t>
      </w:r>
      <w:r w:rsidRPr="006A0C92">
        <w:rPr>
          <w:color w:val="232428"/>
          <w:spacing w:val="-9"/>
          <w:w w:val="115"/>
        </w:rPr>
        <w:t xml:space="preserve"> </w:t>
      </w:r>
      <w:r w:rsidRPr="006A0C92">
        <w:rPr>
          <w:color w:val="232428"/>
          <w:spacing w:val="-2"/>
          <w:w w:val="115"/>
        </w:rPr>
        <w:t>following</w:t>
      </w:r>
      <w:r w:rsidRPr="006A0C92">
        <w:rPr>
          <w:color w:val="5D5E62"/>
          <w:spacing w:val="-2"/>
          <w:w w:val="115"/>
        </w:rPr>
        <w:t>:</w:t>
      </w:r>
    </w:p>
    <w:p w14:paraId="4B6171CF" w14:textId="77777777" w:rsidR="00464AC8" w:rsidRPr="006A0C92" w:rsidRDefault="00464AC8">
      <w:pPr>
        <w:pStyle w:val="BodyText"/>
        <w:spacing w:before="7"/>
        <w:rPr>
          <w:sz w:val="28"/>
        </w:rPr>
      </w:pPr>
    </w:p>
    <w:p w14:paraId="7457FD32" w14:textId="71860CBE" w:rsidR="00464AC8" w:rsidRPr="006A0C92" w:rsidRDefault="00D6400F">
      <w:pPr>
        <w:pStyle w:val="ListParagraph"/>
        <w:numPr>
          <w:ilvl w:val="3"/>
          <w:numId w:val="2"/>
        </w:numPr>
        <w:tabs>
          <w:tab w:val="left" w:pos="1967"/>
        </w:tabs>
        <w:spacing w:line="290" w:lineRule="auto"/>
        <w:ind w:right="175" w:hanging="360"/>
        <w:jc w:val="both"/>
        <w:rPr>
          <w:sz w:val="19"/>
        </w:rPr>
      </w:pPr>
      <w:r w:rsidRPr="006A0C92">
        <w:rPr>
          <w:color w:val="13161A"/>
          <w:w w:val="110"/>
          <w:sz w:val="19"/>
        </w:rPr>
        <w:t xml:space="preserve">Notarized </w:t>
      </w:r>
      <w:r w:rsidRPr="006A0C92">
        <w:rPr>
          <w:color w:val="232428"/>
          <w:w w:val="110"/>
          <w:sz w:val="19"/>
        </w:rPr>
        <w:t>Letter of Guaranty from</w:t>
      </w:r>
      <w:r w:rsidRPr="006A0C92">
        <w:rPr>
          <w:color w:val="232428"/>
          <w:spacing w:val="-6"/>
          <w:w w:val="110"/>
          <w:sz w:val="19"/>
        </w:rPr>
        <w:t xml:space="preserve"> </w:t>
      </w:r>
      <w:r w:rsidRPr="006A0C92">
        <w:rPr>
          <w:color w:val="232428"/>
          <w:w w:val="110"/>
          <w:sz w:val="19"/>
        </w:rPr>
        <w:t>the</w:t>
      </w:r>
      <w:r w:rsidRPr="006A0C92">
        <w:rPr>
          <w:color w:val="232428"/>
          <w:spacing w:val="-6"/>
          <w:w w:val="110"/>
          <w:sz w:val="19"/>
        </w:rPr>
        <w:t xml:space="preserve"> </w:t>
      </w:r>
      <w:r w:rsidRPr="006A0C92">
        <w:rPr>
          <w:color w:val="232428"/>
          <w:w w:val="110"/>
          <w:sz w:val="19"/>
        </w:rPr>
        <w:t>majority shareholder/sand</w:t>
      </w:r>
      <w:r w:rsidRPr="006A0C92">
        <w:rPr>
          <w:color w:val="232428"/>
          <w:spacing w:val="-15"/>
          <w:w w:val="110"/>
          <w:sz w:val="19"/>
        </w:rPr>
        <w:t xml:space="preserve"> </w:t>
      </w:r>
      <w:r w:rsidRPr="006A0C92">
        <w:rPr>
          <w:color w:val="232428"/>
          <w:w w:val="110"/>
          <w:sz w:val="19"/>
        </w:rPr>
        <w:t>Original Bank proof of</w:t>
      </w:r>
      <w:r w:rsidRPr="006A0C92">
        <w:rPr>
          <w:color w:val="232428"/>
          <w:spacing w:val="-1"/>
          <w:w w:val="110"/>
          <w:sz w:val="19"/>
        </w:rPr>
        <w:t xml:space="preserve"> </w:t>
      </w:r>
      <w:r w:rsidRPr="006A0C92">
        <w:rPr>
          <w:color w:val="232428"/>
          <w:w w:val="110"/>
          <w:sz w:val="19"/>
        </w:rPr>
        <w:t xml:space="preserve">capacity </w:t>
      </w:r>
      <w:r w:rsidRPr="006A0C92">
        <w:rPr>
          <w:color w:val="232428"/>
          <w:w w:val="115"/>
          <w:sz w:val="19"/>
        </w:rPr>
        <w:t>to</w:t>
      </w:r>
      <w:r w:rsidRPr="006A0C92">
        <w:rPr>
          <w:color w:val="232428"/>
          <w:spacing w:val="-16"/>
          <w:w w:val="115"/>
          <w:sz w:val="19"/>
        </w:rPr>
        <w:t xml:space="preserve"> </w:t>
      </w:r>
      <w:r w:rsidRPr="006A0C92">
        <w:rPr>
          <w:color w:val="232428"/>
          <w:w w:val="115"/>
          <w:sz w:val="19"/>
        </w:rPr>
        <w:t>satisfy</w:t>
      </w:r>
      <w:r w:rsidRPr="006A0C92">
        <w:rPr>
          <w:color w:val="232428"/>
          <w:spacing w:val="-15"/>
          <w:w w:val="115"/>
          <w:sz w:val="19"/>
        </w:rPr>
        <w:t xml:space="preserve"> </w:t>
      </w:r>
      <w:r w:rsidRPr="006A0C92">
        <w:rPr>
          <w:color w:val="232428"/>
          <w:w w:val="115"/>
          <w:sz w:val="19"/>
        </w:rPr>
        <w:t>the</w:t>
      </w:r>
      <w:r w:rsidRPr="006A0C92">
        <w:rPr>
          <w:color w:val="232428"/>
          <w:spacing w:val="-13"/>
          <w:w w:val="115"/>
          <w:sz w:val="19"/>
        </w:rPr>
        <w:t xml:space="preserve"> </w:t>
      </w:r>
      <w:r w:rsidRPr="006A0C92">
        <w:rPr>
          <w:color w:val="232428"/>
          <w:w w:val="115"/>
          <w:sz w:val="19"/>
        </w:rPr>
        <w:t>said</w:t>
      </w:r>
      <w:r w:rsidRPr="006A0C92">
        <w:rPr>
          <w:color w:val="232428"/>
          <w:spacing w:val="-15"/>
          <w:w w:val="115"/>
          <w:sz w:val="19"/>
        </w:rPr>
        <w:t xml:space="preserve"> </w:t>
      </w:r>
      <w:r w:rsidRPr="006A0C92">
        <w:rPr>
          <w:color w:val="232428"/>
          <w:w w:val="115"/>
          <w:sz w:val="19"/>
        </w:rPr>
        <w:t>Guaranty</w:t>
      </w:r>
      <w:r w:rsidRPr="006A0C92">
        <w:rPr>
          <w:color w:val="232428"/>
          <w:spacing w:val="-14"/>
          <w:w w:val="115"/>
          <w:sz w:val="19"/>
        </w:rPr>
        <w:t xml:space="preserve"> </w:t>
      </w:r>
      <w:r w:rsidRPr="006A0C92">
        <w:rPr>
          <w:color w:val="232428"/>
          <w:w w:val="115"/>
          <w:sz w:val="19"/>
        </w:rPr>
        <w:t>Certification;</w:t>
      </w:r>
      <w:r w:rsidRPr="006A0C92">
        <w:rPr>
          <w:color w:val="232428"/>
          <w:spacing w:val="-16"/>
          <w:w w:val="115"/>
          <w:sz w:val="19"/>
        </w:rPr>
        <w:t xml:space="preserve"> </w:t>
      </w:r>
      <w:r w:rsidR="006A0C92" w:rsidRPr="006A0C92">
        <w:rPr>
          <w:color w:val="232428"/>
          <w:w w:val="115"/>
          <w:sz w:val="19"/>
        </w:rPr>
        <w:t xml:space="preserve">or </w:t>
      </w:r>
      <w:proofErr w:type="gramStart"/>
      <w:r w:rsidR="006A0C92" w:rsidRPr="006A0C92">
        <w:rPr>
          <w:color w:val="232428"/>
          <w:w w:val="115"/>
          <w:sz w:val="19"/>
        </w:rPr>
        <w:t>For</w:t>
      </w:r>
      <w:proofErr w:type="gramEnd"/>
      <w:r w:rsidRPr="006A0C92">
        <w:rPr>
          <w:color w:val="232428"/>
          <w:spacing w:val="-15"/>
          <w:w w:val="115"/>
          <w:sz w:val="19"/>
        </w:rPr>
        <w:t xml:space="preserve"> </w:t>
      </w:r>
      <w:r w:rsidRPr="006A0C92">
        <w:rPr>
          <w:color w:val="232428"/>
          <w:w w:val="115"/>
          <w:sz w:val="19"/>
        </w:rPr>
        <w:t>applicants</w:t>
      </w:r>
      <w:r w:rsidRPr="006A0C92">
        <w:rPr>
          <w:color w:val="232428"/>
          <w:spacing w:val="-11"/>
          <w:w w:val="115"/>
          <w:sz w:val="19"/>
        </w:rPr>
        <w:t xml:space="preserve"> </w:t>
      </w:r>
      <w:r w:rsidRPr="006A0C92">
        <w:rPr>
          <w:color w:val="232428"/>
          <w:w w:val="115"/>
          <w:sz w:val="19"/>
        </w:rPr>
        <w:t>with</w:t>
      </w:r>
      <w:r w:rsidRPr="006A0C92">
        <w:rPr>
          <w:color w:val="232428"/>
          <w:spacing w:val="-16"/>
          <w:w w:val="115"/>
          <w:sz w:val="19"/>
        </w:rPr>
        <w:t xml:space="preserve"> </w:t>
      </w:r>
      <w:r w:rsidRPr="006A0C92">
        <w:rPr>
          <w:color w:val="232428"/>
          <w:w w:val="115"/>
          <w:sz w:val="19"/>
        </w:rPr>
        <w:t>insufficient</w:t>
      </w:r>
      <w:r w:rsidRPr="006A0C92">
        <w:rPr>
          <w:color w:val="232428"/>
          <w:spacing w:val="-8"/>
          <w:w w:val="115"/>
          <w:sz w:val="19"/>
        </w:rPr>
        <w:t xml:space="preserve"> </w:t>
      </w:r>
      <w:r w:rsidRPr="006A0C92">
        <w:rPr>
          <w:color w:val="232428"/>
          <w:w w:val="115"/>
          <w:sz w:val="19"/>
        </w:rPr>
        <w:t>funds</w:t>
      </w:r>
      <w:r w:rsidRPr="006A0C92">
        <w:rPr>
          <w:color w:val="232428"/>
          <w:spacing w:val="-16"/>
          <w:w w:val="115"/>
          <w:sz w:val="19"/>
        </w:rPr>
        <w:t xml:space="preserve"> </w:t>
      </w:r>
      <w:r w:rsidRPr="006A0C92">
        <w:rPr>
          <w:color w:val="232428"/>
          <w:w w:val="115"/>
          <w:sz w:val="19"/>
        </w:rPr>
        <w:t>to</w:t>
      </w:r>
      <w:r w:rsidRPr="006A0C92">
        <w:rPr>
          <w:color w:val="232428"/>
          <w:spacing w:val="-8"/>
          <w:w w:val="115"/>
          <w:sz w:val="19"/>
        </w:rPr>
        <w:t xml:space="preserve"> </w:t>
      </w:r>
      <w:r w:rsidRPr="006A0C92">
        <w:rPr>
          <w:color w:val="232428"/>
          <w:w w:val="115"/>
          <w:sz w:val="19"/>
        </w:rPr>
        <w:t>finance</w:t>
      </w:r>
      <w:r w:rsidRPr="006A0C92">
        <w:rPr>
          <w:color w:val="232428"/>
          <w:spacing w:val="-13"/>
          <w:w w:val="115"/>
          <w:sz w:val="19"/>
        </w:rPr>
        <w:t xml:space="preserve"> </w:t>
      </w:r>
      <w:r w:rsidRPr="006A0C92">
        <w:rPr>
          <w:color w:val="232428"/>
          <w:w w:val="115"/>
          <w:sz w:val="19"/>
        </w:rPr>
        <w:t>the proposed operations; or</w:t>
      </w:r>
    </w:p>
    <w:p w14:paraId="6E994FB0" w14:textId="77777777" w:rsidR="00464AC8" w:rsidRPr="006A0C92" w:rsidRDefault="00D6400F">
      <w:pPr>
        <w:pStyle w:val="ListParagraph"/>
        <w:numPr>
          <w:ilvl w:val="3"/>
          <w:numId w:val="2"/>
        </w:numPr>
        <w:tabs>
          <w:tab w:val="left" w:pos="1967"/>
        </w:tabs>
        <w:spacing w:before="9" w:line="290" w:lineRule="auto"/>
        <w:ind w:left="1964" w:right="179" w:hanging="356"/>
        <w:jc w:val="both"/>
        <w:rPr>
          <w:sz w:val="19"/>
        </w:rPr>
      </w:pPr>
      <w:r w:rsidRPr="006A0C92">
        <w:rPr>
          <w:color w:val="232428"/>
          <w:w w:val="115"/>
          <w:sz w:val="19"/>
        </w:rPr>
        <w:t>Parent</w:t>
      </w:r>
      <w:r w:rsidRPr="006A0C92">
        <w:rPr>
          <w:color w:val="232428"/>
          <w:spacing w:val="-14"/>
          <w:w w:val="115"/>
          <w:sz w:val="19"/>
        </w:rPr>
        <w:t xml:space="preserve"> </w:t>
      </w:r>
      <w:r w:rsidRPr="006A0C92">
        <w:rPr>
          <w:color w:val="232428"/>
          <w:w w:val="115"/>
          <w:sz w:val="19"/>
        </w:rPr>
        <w:t>company's</w:t>
      </w:r>
      <w:r w:rsidRPr="006A0C92">
        <w:rPr>
          <w:color w:val="232428"/>
          <w:spacing w:val="-4"/>
          <w:w w:val="115"/>
          <w:sz w:val="19"/>
        </w:rPr>
        <w:t xml:space="preserve"> </w:t>
      </w:r>
      <w:r w:rsidRPr="006A0C92">
        <w:rPr>
          <w:color w:val="232428"/>
          <w:w w:val="115"/>
          <w:sz w:val="19"/>
        </w:rPr>
        <w:t>financial</w:t>
      </w:r>
      <w:r w:rsidRPr="006A0C92">
        <w:rPr>
          <w:color w:val="232428"/>
          <w:spacing w:val="-6"/>
          <w:w w:val="115"/>
          <w:sz w:val="19"/>
        </w:rPr>
        <w:t xml:space="preserve"> </w:t>
      </w:r>
      <w:r w:rsidRPr="006A0C92">
        <w:rPr>
          <w:color w:val="232428"/>
          <w:w w:val="115"/>
          <w:sz w:val="19"/>
        </w:rPr>
        <w:t>documents</w:t>
      </w:r>
      <w:r w:rsidRPr="006A0C92">
        <w:rPr>
          <w:color w:val="232428"/>
          <w:spacing w:val="-9"/>
          <w:w w:val="115"/>
          <w:sz w:val="19"/>
        </w:rPr>
        <w:t xml:space="preserve"> </w:t>
      </w:r>
      <w:r w:rsidRPr="006A0C92">
        <w:rPr>
          <w:color w:val="232428"/>
          <w:w w:val="115"/>
          <w:sz w:val="19"/>
        </w:rPr>
        <w:t>per</w:t>
      </w:r>
      <w:r w:rsidRPr="006A0C92">
        <w:rPr>
          <w:color w:val="232428"/>
          <w:spacing w:val="-11"/>
          <w:w w:val="115"/>
          <w:sz w:val="19"/>
        </w:rPr>
        <w:t xml:space="preserve"> </w:t>
      </w:r>
      <w:r w:rsidRPr="006A0C92">
        <w:rPr>
          <w:color w:val="232428"/>
          <w:w w:val="115"/>
          <w:sz w:val="19"/>
        </w:rPr>
        <w:t>items</w:t>
      </w:r>
      <w:r w:rsidRPr="006A0C92">
        <w:rPr>
          <w:color w:val="232428"/>
          <w:spacing w:val="-14"/>
          <w:w w:val="115"/>
          <w:sz w:val="19"/>
        </w:rPr>
        <w:t xml:space="preserve"> </w:t>
      </w:r>
      <w:r w:rsidRPr="006A0C92">
        <w:rPr>
          <w:color w:val="232428"/>
          <w:w w:val="115"/>
          <w:sz w:val="19"/>
        </w:rPr>
        <w:t>1</w:t>
      </w:r>
      <w:r w:rsidRPr="006A0C92">
        <w:rPr>
          <w:color w:val="232428"/>
          <w:spacing w:val="-16"/>
          <w:w w:val="115"/>
          <w:sz w:val="19"/>
        </w:rPr>
        <w:t xml:space="preserve"> </w:t>
      </w:r>
      <w:r w:rsidRPr="006A0C92">
        <w:rPr>
          <w:color w:val="232428"/>
          <w:w w:val="115"/>
          <w:sz w:val="19"/>
        </w:rPr>
        <w:t>and</w:t>
      </w:r>
      <w:r w:rsidRPr="006A0C92">
        <w:rPr>
          <w:color w:val="232428"/>
          <w:spacing w:val="-13"/>
          <w:w w:val="115"/>
          <w:sz w:val="19"/>
        </w:rPr>
        <w:t xml:space="preserve"> </w:t>
      </w:r>
      <w:r w:rsidRPr="006A0C92">
        <w:rPr>
          <w:color w:val="232428"/>
          <w:w w:val="115"/>
          <w:sz w:val="19"/>
        </w:rPr>
        <w:t>2</w:t>
      </w:r>
      <w:r w:rsidRPr="006A0C92">
        <w:rPr>
          <w:color w:val="232428"/>
          <w:spacing w:val="-16"/>
          <w:w w:val="115"/>
          <w:sz w:val="19"/>
        </w:rPr>
        <w:t xml:space="preserve"> </w:t>
      </w:r>
      <w:r w:rsidRPr="006A0C92">
        <w:rPr>
          <w:color w:val="232428"/>
          <w:w w:val="115"/>
          <w:sz w:val="19"/>
        </w:rPr>
        <w:t>above</w:t>
      </w:r>
      <w:r w:rsidRPr="006A0C92">
        <w:rPr>
          <w:color w:val="232428"/>
          <w:spacing w:val="-10"/>
          <w:w w:val="115"/>
          <w:sz w:val="19"/>
        </w:rPr>
        <w:t xml:space="preserve"> </w:t>
      </w:r>
      <w:r w:rsidRPr="006A0C92">
        <w:rPr>
          <w:color w:val="232428"/>
          <w:w w:val="115"/>
          <w:sz w:val="19"/>
        </w:rPr>
        <w:t>and</w:t>
      </w:r>
      <w:r w:rsidRPr="006A0C92">
        <w:rPr>
          <w:color w:val="232428"/>
          <w:spacing w:val="-10"/>
          <w:w w:val="115"/>
          <w:sz w:val="19"/>
        </w:rPr>
        <w:t xml:space="preserve"> </w:t>
      </w:r>
      <w:r w:rsidRPr="006A0C92">
        <w:rPr>
          <w:color w:val="232428"/>
          <w:w w:val="115"/>
          <w:sz w:val="19"/>
        </w:rPr>
        <w:t>Letter</w:t>
      </w:r>
      <w:r w:rsidRPr="006A0C92">
        <w:rPr>
          <w:color w:val="232428"/>
          <w:spacing w:val="-8"/>
          <w:w w:val="115"/>
          <w:sz w:val="19"/>
        </w:rPr>
        <w:t xml:space="preserve"> </w:t>
      </w:r>
      <w:r w:rsidRPr="006A0C92">
        <w:rPr>
          <w:color w:val="232428"/>
          <w:w w:val="115"/>
          <w:sz w:val="19"/>
        </w:rPr>
        <w:t>of</w:t>
      </w:r>
      <w:r w:rsidRPr="006A0C92">
        <w:rPr>
          <w:color w:val="232428"/>
          <w:spacing w:val="-11"/>
          <w:w w:val="115"/>
          <w:sz w:val="19"/>
        </w:rPr>
        <w:t xml:space="preserve"> </w:t>
      </w:r>
      <w:r w:rsidRPr="006A0C92">
        <w:rPr>
          <w:color w:val="232428"/>
          <w:w w:val="115"/>
          <w:sz w:val="19"/>
        </w:rPr>
        <w:t>Guaranty</w:t>
      </w:r>
      <w:r w:rsidRPr="006A0C92">
        <w:rPr>
          <w:color w:val="232428"/>
          <w:spacing w:val="-5"/>
          <w:w w:val="115"/>
          <w:sz w:val="19"/>
        </w:rPr>
        <w:t xml:space="preserve"> </w:t>
      </w:r>
      <w:r w:rsidRPr="006A0C92">
        <w:rPr>
          <w:color w:val="232428"/>
          <w:w w:val="115"/>
          <w:sz w:val="19"/>
        </w:rPr>
        <w:t>by</w:t>
      </w:r>
      <w:r w:rsidRPr="006A0C92">
        <w:rPr>
          <w:color w:val="232428"/>
          <w:spacing w:val="-14"/>
          <w:w w:val="115"/>
          <w:sz w:val="19"/>
        </w:rPr>
        <w:t xml:space="preserve"> </w:t>
      </w:r>
      <w:r w:rsidRPr="006A0C92">
        <w:rPr>
          <w:color w:val="232428"/>
          <w:w w:val="115"/>
          <w:sz w:val="19"/>
        </w:rPr>
        <w:t>the parent company to fund the work program/</w:t>
      </w:r>
      <w:proofErr w:type="gramStart"/>
      <w:r w:rsidRPr="006A0C92">
        <w:rPr>
          <w:color w:val="232428"/>
          <w:w w:val="115"/>
          <w:sz w:val="19"/>
        </w:rPr>
        <w:t>plan</w:t>
      </w:r>
      <w:proofErr w:type="gramEnd"/>
    </w:p>
    <w:p w14:paraId="0A92FBC4" w14:textId="77777777" w:rsidR="00464AC8" w:rsidRPr="006A0C92" w:rsidRDefault="00464AC8">
      <w:pPr>
        <w:pStyle w:val="BodyText"/>
        <w:spacing w:before="6"/>
        <w:rPr>
          <w:sz w:val="20"/>
        </w:rPr>
      </w:pPr>
    </w:p>
    <w:p w14:paraId="43D1462D" w14:textId="77777777" w:rsidR="00464AC8" w:rsidRPr="006A0C92" w:rsidRDefault="00D6400F">
      <w:pPr>
        <w:pStyle w:val="ListParagraph"/>
        <w:numPr>
          <w:ilvl w:val="4"/>
          <w:numId w:val="2"/>
        </w:numPr>
        <w:tabs>
          <w:tab w:val="left" w:pos="2367"/>
          <w:tab w:val="left" w:pos="2368"/>
        </w:tabs>
        <w:spacing w:line="275" w:lineRule="exact"/>
        <w:ind w:hanging="366"/>
        <w:rPr>
          <w:sz w:val="19"/>
        </w:rPr>
      </w:pPr>
      <w:r w:rsidRPr="006A0C92">
        <w:rPr>
          <w:color w:val="232428"/>
          <w:w w:val="110"/>
          <w:sz w:val="19"/>
        </w:rPr>
        <w:t>In</w:t>
      </w:r>
      <w:r w:rsidRPr="006A0C92">
        <w:rPr>
          <w:color w:val="232428"/>
          <w:spacing w:val="6"/>
          <w:w w:val="110"/>
          <w:sz w:val="19"/>
        </w:rPr>
        <w:t xml:space="preserve"> </w:t>
      </w:r>
      <w:proofErr w:type="gramStart"/>
      <w:r w:rsidRPr="006A0C92">
        <w:rPr>
          <w:color w:val="232428"/>
          <w:w w:val="110"/>
          <w:sz w:val="19"/>
        </w:rPr>
        <w:t>case</w:t>
      </w:r>
      <w:proofErr w:type="gramEnd"/>
      <w:r w:rsidRPr="006A0C92">
        <w:rPr>
          <w:color w:val="232428"/>
          <w:spacing w:val="1"/>
          <w:w w:val="110"/>
          <w:sz w:val="19"/>
        </w:rPr>
        <w:t xml:space="preserve"> </w:t>
      </w:r>
      <w:r w:rsidRPr="006A0C92">
        <w:rPr>
          <w:color w:val="232428"/>
          <w:w w:val="110"/>
          <w:sz w:val="19"/>
        </w:rPr>
        <w:t>of</w:t>
      </w:r>
      <w:r w:rsidRPr="006A0C92">
        <w:rPr>
          <w:color w:val="232428"/>
          <w:spacing w:val="22"/>
          <w:w w:val="110"/>
          <w:sz w:val="19"/>
        </w:rPr>
        <w:t xml:space="preserve"> </w:t>
      </w:r>
      <w:r w:rsidRPr="006A0C92">
        <w:rPr>
          <w:color w:val="232428"/>
          <w:w w:val="110"/>
          <w:sz w:val="19"/>
        </w:rPr>
        <w:t>domestic</w:t>
      </w:r>
      <w:r w:rsidRPr="006A0C92">
        <w:rPr>
          <w:color w:val="232428"/>
          <w:spacing w:val="12"/>
          <w:w w:val="110"/>
          <w:sz w:val="19"/>
        </w:rPr>
        <w:t xml:space="preserve"> </w:t>
      </w:r>
      <w:r w:rsidRPr="006A0C92">
        <w:rPr>
          <w:color w:val="232428"/>
          <w:w w:val="110"/>
          <w:sz w:val="19"/>
        </w:rPr>
        <w:t>parent</w:t>
      </w:r>
      <w:r w:rsidRPr="006A0C92">
        <w:rPr>
          <w:color w:val="232428"/>
          <w:spacing w:val="1"/>
          <w:w w:val="110"/>
          <w:sz w:val="19"/>
        </w:rPr>
        <w:t xml:space="preserve"> </w:t>
      </w:r>
      <w:r w:rsidRPr="006A0C92">
        <w:rPr>
          <w:color w:val="232428"/>
          <w:w w:val="110"/>
          <w:sz w:val="19"/>
        </w:rPr>
        <w:t>company,</w:t>
      </w:r>
      <w:r w:rsidRPr="006A0C92">
        <w:rPr>
          <w:color w:val="232428"/>
          <w:spacing w:val="-3"/>
          <w:w w:val="110"/>
          <w:sz w:val="19"/>
        </w:rPr>
        <w:t xml:space="preserve"> </w:t>
      </w:r>
      <w:r w:rsidRPr="006A0C92">
        <w:rPr>
          <w:color w:val="232428"/>
          <w:w w:val="110"/>
          <w:sz w:val="19"/>
        </w:rPr>
        <w:t>the</w:t>
      </w:r>
      <w:r w:rsidRPr="006A0C92">
        <w:rPr>
          <w:color w:val="232428"/>
          <w:spacing w:val="15"/>
          <w:w w:val="110"/>
          <w:sz w:val="19"/>
        </w:rPr>
        <w:t xml:space="preserve"> </w:t>
      </w:r>
      <w:r w:rsidRPr="006A0C92">
        <w:rPr>
          <w:color w:val="232428"/>
          <w:w w:val="110"/>
          <w:sz w:val="19"/>
        </w:rPr>
        <w:t>Letter</w:t>
      </w:r>
      <w:r w:rsidRPr="006A0C92">
        <w:rPr>
          <w:color w:val="232428"/>
          <w:spacing w:val="6"/>
          <w:w w:val="110"/>
          <w:sz w:val="19"/>
        </w:rPr>
        <w:t xml:space="preserve"> </w:t>
      </w:r>
      <w:r w:rsidRPr="006A0C92">
        <w:rPr>
          <w:color w:val="232428"/>
          <w:w w:val="110"/>
          <w:sz w:val="19"/>
        </w:rPr>
        <w:t>of</w:t>
      </w:r>
      <w:r w:rsidRPr="006A0C92">
        <w:rPr>
          <w:color w:val="232428"/>
          <w:spacing w:val="-3"/>
          <w:w w:val="110"/>
          <w:sz w:val="19"/>
        </w:rPr>
        <w:t xml:space="preserve"> </w:t>
      </w:r>
      <w:r w:rsidRPr="006A0C92">
        <w:rPr>
          <w:color w:val="232428"/>
          <w:w w:val="110"/>
          <w:sz w:val="19"/>
        </w:rPr>
        <w:t>Guaranty</w:t>
      </w:r>
      <w:r w:rsidRPr="006A0C92">
        <w:rPr>
          <w:color w:val="232428"/>
          <w:spacing w:val="10"/>
          <w:w w:val="110"/>
          <w:sz w:val="19"/>
        </w:rPr>
        <w:t xml:space="preserve"> </w:t>
      </w:r>
      <w:r w:rsidRPr="006A0C92">
        <w:rPr>
          <w:color w:val="232428"/>
          <w:w w:val="110"/>
          <w:sz w:val="19"/>
        </w:rPr>
        <w:t>should</w:t>
      </w:r>
      <w:r w:rsidRPr="006A0C92">
        <w:rPr>
          <w:color w:val="232428"/>
          <w:spacing w:val="-4"/>
          <w:w w:val="110"/>
          <w:sz w:val="19"/>
        </w:rPr>
        <w:t xml:space="preserve"> </w:t>
      </w:r>
      <w:r w:rsidRPr="006A0C92">
        <w:rPr>
          <w:color w:val="232428"/>
          <w:w w:val="110"/>
          <w:sz w:val="19"/>
        </w:rPr>
        <w:t>be</w:t>
      </w:r>
      <w:r w:rsidRPr="006A0C92">
        <w:rPr>
          <w:color w:val="232428"/>
          <w:spacing w:val="-2"/>
          <w:w w:val="110"/>
          <w:sz w:val="19"/>
        </w:rPr>
        <w:t xml:space="preserve"> </w:t>
      </w:r>
      <w:r w:rsidRPr="006A0C92">
        <w:rPr>
          <w:color w:val="232428"/>
          <w:w w:val="110"/>
          <w:sz w:val="19"/>
        </w:rPr>
        <w:t>duly</w:t>
      </w:r>
      <w:r w:rsidRPr="006A0C92">
        <w:rPr>
          <w:color w:val="232428"/>
          <w:spacing w:val="-4"/>
          <w:w w:val="110"/>
          <w:sz w:val="19"/>
        </w:rPr>
        <w:t xml:space="preserve"> </w:t>
      </w:r>
      <w:r w:rsidRPr="006A0C92">
        <w:rPr>
          <w:color w:val="232428"/>
          <w:spacing w:val="-2"/>
          <w:w w:val="110"/>
          <w:sz w:val="19"/>
        </w:rPr>
        <w:t>notarized</w:t>
      </w:r>
      <w:r w:rsidRPr="006A0C92">
        <w:rPr>
          <w:color w:val="5D5E62"/>
          <w:spacing w:val="-2"/>
          <w:w w:val="110"/>
          <w:sz w:val="19"/>
        </w:rPr>
        <w:t>.</w:t>
      </w:r>
    </w:p>
    <w:p w14:paraId="4E7DFA1F" w14:textId="77777777" w:rsidR="00464AC8" w:rsidRPr="006A0C92" w:rsidRDefault="00D6400F">
      <w:pPr>
        <w:pStyle w:val="ListParagraph"/>
        <w:numPr>
          <w:ilvl w:val="4"/>
          <w:numId w:val="2"/>
        </w:numPr>
        <w:tabs>
          <w:tab w:val="left" w:pos="2372"/>
          <w:tab w:val="left" w:pos="2373"/>
        </w:tabs>
        <w:spacing w:line="273" w:lineRule="auto"/>
        <w:ind w:right="168"/>
        <w:rPr>
          <w:b/>
          <w:sz w:val="19"/>
        </w:rPr>
      </w:pPr>
      <w:r w:rsidRPr="006A0C92">
        <w:rPr>
          <w:b/>
          <w:color w:val="232428"/>
          <w:w w:val="105"/>
          <w:sz w:val="19"/>
        </w:rPr>
        <w:t>In</w:t>
      </w:r>
      <w:r w:rsidRPr="006A0C92">
        <w:rPr>
          <w:b/>
          <w:color w:val="232428"/>
          <w:spacing w:val="-8"/>
          <w:w w:val="105"/>
          <w:sz w:val="19"/>
        </w:rPr>
        <w:t xml:space="preserve"> </w:t>
      </w:r>
      <w:r w:rsidRPr="006A0C92">
        <w:rPr>
          <w:b/>
          <w:color w:val="13161A"/>
          <w:w w:val="105"/>
          <w:sz w:val="19"/>
        </w:rPr>
        <w:t>case of</w:t>
      </w:r>
      <w:r w:rsidRPr="006A0C92">
        <w:rPr>
          <w:b/>
          <w:color w:val="13161A"/>
          <w:spacing w:val="-4"/>
          <w:w w:val="105"/>
          <w:sz w:val="19"/>
        </w:rPr>
        <w:t xml:space="preserve"> </w:t>
      </w:r>
      <w:r w:rsidRPr="006A0C92">
        <w:rPr>
          <w:b/>
          <w:color w:val="13161A"/>
          <w:w w:val="105"/>
          <w:sz w:val="19"/>
        </w:rPr>
        <w:t>foreign</w:t>
      </w:r>
      <w:r w:rsidRPr="006A0C92">
        <w:rPr>
          <w:b/>
          <w:color w:val="13161A"/>
          <w:spacing w:val="-4"/>
          <w:w w:val="105"/>
          <w:sz w:val="19"/>
        </w:rPr>
        <w:t xml:space="preserve"> </w:t>
      </w:r>
      <w:r w:rsidRPr="006A0C92">
        <w:rPr>
          <w:b/>
          <w:color w:val="13161A"/>
          <w:w w:val="105"/>
          <w:sz w:val="19"/>
        </w:rPr>
        <w:t xml:space="preserve">parent </w:t>
      </w:r>
      <w:r w:rsidRPr="006A0C92">
        <w:rPr>
          <w:b/>
          <w:color w:val="232428"/>
          <w:w w:val="105"/>
          <w:sz w:val="19"/>
        </w:rPr>
        <w:t>company or</w:t>
      </w:r>
      <w:r w:rsidRPr="006A0C92">
        <w:rPr>
          <w:b/>
          <w:color w:val="232428"/>
          <w:spacing w:val="-1"/>
          <w:w w:val="105"/>
          <w:sz w:val="19"/>
        </w:rPr>
        <w:t xml:space="preserve"> </w:t>
      </w:r>
      <w:r w:rsidRPr="006A0C92">
        <w:rPr>
          <w:b/>
          <w:color w:val="13161A"/>
          <w:w w:val="105"/>
          <w:sz w:val="19"/>
        </w:rPr>
        <w:t xml:space="preserve">where </w:t>
      </w:r>
      <w:r w:rsidRPr="006A0C92">
        <w:rPr>
          <w:b/>
          <w:color w:val="232428"/>
          <w:w w:val="105"/>
          <w:sz w:val="19"/>
        </w:rPr>
        <w:t xml:space="preserve">the </w:t>
      </w:r>
      <w:r w:rsidRPr="006A0C92">
        <w:rPr>
          <w:b/>
          <w:color w:val="13161A"/>
          <w:w w:val="105"/>
          <w:sz w:val="19"/>
        </w:rPr>
        <w:t xml:space="preserve">RE Applicant </w:t>
      </w:r>
      <w:r w:rsidRPr="006A0C92">
        <w:rPr>
          <w:b/>
          <w:color w:val="232428"/>
          <w:w w:val="105"/>
          <w:sz w:val="19"/>
        </w:rPr>
        <w:t>is</w:t>
      </w:r>
      <w:r w:rsidRPr="006A0C92">
        <w:rPr>
          <w:b/>
          <w:color w:val="232428"/>
          <w:spacing w:val="-4"/>
          <w:w w:val="105"/>
          <w:sz w:val="19"/>
        </w:rPr>
        <w:t xml:space="preserve"> </w:t>
      </w:r>
      <w:r w:rsidRPr="006A0C92">
        <w:rPr>
          <w:b/>
          <w:color w:val="232428"/>
          <w:w w:val="105"/>
          <w:sz w:val="19"/>
        </w:rPr>
        <w:t>a</w:t>
      </w:r>
      <w:r w:rsidRPr="006A0C92">
        <w:rPr>
          <w:b/>
          <w:color w:val="232428"/>
          <w:spacing w:val="-4"/>
          <w:w w:val="105"/>
          <w:sz w:val="19"/>
        </w:rPr>
        <w:t xml:space="preserve"> </w:t>
      </w:r>
      <w:r w:rsidRPr="006A0C92">
        <w:rPr>
          <w:b/>
          <w:color w:val="13161A"/>
          <w:w w:val="105"/>
          <w:sz w:val="19"/>
        </w:rPr>
        <w:t>foreign</w:t>
      </w:r>
      <w:r w:rsidRPr="006A0C92">
        <w:rPr>
          <w:b/>
          <w:color w:val="13161A"/>
          <w:spacing w:val="-2"/>
          <w:w w:val="105"/>
          <w:sz w:val="19"/>
        </w:rPr>
        <w:t xml:space="preserve"> </w:t>
      </w:r>
      <w:r w:rsidRPr="006A0C92">
        <w:rPr>
          <w:b/>
          <w:color w:val="13161A"/>
          <w:w w:val="105"/>
          <w:sz w:val="19"/>
        </w:rPr>
        <w:t xml:space="preserve">corporation, </w:t>
      </w:r>
      <w:r w:rsidRPr="006A0C92">
        <w:rPr>
          <w:b/>
          <w:color w:val="232428"/>
          <w:w w:val="105"/>
          <w:sz w:val="19"/>
        </w:rPr>
        <w:t xml:space="preserve">the </w:t>
      </w:r>
      <w:r w:rsidRPr="006A0C92">
        <w:rPr>
          <w:b/>
          <w:color w:val="13161A"/>
          <w:w w:val="105"/>
          <w:sz w:val="19"/>
        </w:rPr>
        <w:t xml:space="preserve">documents shall be duly authenticated or </w:t>
      </w:r>
      <w:r w:rsidRPr="006A0C92">
        <w:rPr>
          <w:b/>
          <w:color w:val="232428"/>
          <w:w w:val="105"/>
          <w:sz w:val="19"/>
        </w:rPr>
        <w:t xml:space="preserve">apostilled </w:t>
      </w:r>
      <w:r w:rsidRPr="006A0C92">
        <w:rPr>
          <w:b/>
          <w:color w:val="13161A"/>
          <w:w w:val="105"/>
          <w:sz w:val="19"/>
        </w:rPr>
        <w:t xml:space="preserve">and with </w:t>
      </w:r>
      <w:r w:rsidRPr="006A0C92">
        <w:rPr>
          <w:b/>
          <w:color w:val="232428"/>
          <w:w w:val="105"/>
          <w:sz w:val="19"/>
        </w:rPr>
        <w:t xml:space="preserve">English </w:t>
      </w:r>
      <w:proofErr w:type="gramStart"/>
      <w:r w:rsidRPr="006A0C92">
        <w:rPr>
          <w:b/>
          <w:color w:val="13161A"/>
          <w:w w:val="105"/>
          <w:sz w:val="19"/>
        </w:rPr>
        <w:t>translation</w:t>
      </w:r>
      <w:proofErr w:type="gramEnd"/>
    </w:p>
    <w:p w14:paraId="51F165EE" w14:textId="77777777" w:rsidR="00464AC8" w:rsidRPr="006A0C92" w:rsidRDefault="00464AC8">
      <w:pPr>
        <w:pStyle w:val="BodyText"/>
        <w:rPr>
          <w:b/>
          <w:sz w:val="20"/>
        </w:rPr>
      </w:pPr>
    </w:p>
    <w:p w14:paraId="33C67328" w14:textId="77777777" w:rsidR="002471D3" w:rsidRDefault="002471D3">
      <w:pPr>
        <w:ind w:left="4119" w:right="3950"/>
        <w:jc w:val="center"/>
        <w:rPr>
          <w:b/>
          <w:color w:val="13161A"/>
          <w:w w:val="105"/>
          <w:sz w:val="19"/>
        </w:rPr>
      </w:pPr>
    </w:p>
    <w:p w14:paraId="1A0A69E5" w14:textId="693F12F0" w:rsidR="00464AC8" w:rsidRPr="006A0C92" w:rsidRDefault="00D6400F">
      <w:pPr>
        <w:ind w:left="4119" w:right="3950"/>
        <w:jc w:val="center"/>
        <w:rPr>
          <w:b/>
          <w:sz w:val="19"/>
        </w:rPr>
      </w:pPr>
      <w:r w:rsidRPr="006A0C92">
        <w:rPr>
          <w:b/>
          <w:color w:val="13161A"/>
          <w:w w:val="105"/>
          <w:sz w:val="19"/>
        </w:rPr>
        <w:t>Criteria</w:t>
      </w:r>
      <w:r w:rsidRPr="006A0C92">
        <w:rPr>
          <w:b/>
          <w:color w:val="13161A"/>
          <w:spacing w:val="-5"/>
          <w:w w:val="105"/>
          <w:sz w:val="19"/>
        </w:rPr>
        <w:t xml:space="preserve"> </w:t>
      </w:r>
      <w:r w:rsidRPr="006A0C92">
        <w:rPr>
          <w:b/>
          <w:color w:val="13161A"/>
          <w:w w:val="105"/>
          <w:sz w:val="19"/>
        </w:rPr>
        <w:t>for</w:t>
      </w:r>
      <w:r w:rsidRPr="006A0C92">
        <w:rPr>
          <w:b/>
          <w:color w:val="13161A"/>
          <w:spacing w:val="-10"/>
          <w:w w:val="105"/>
          <w:sz w:val="19"/>
        </w:rPr>
        <w:t xml:space="preserve"> </w:t>
      </w:r>
      <w:r w:rsidRPr="006A0C92">
        <w:rPr>
          <w:b/>
          <w:color w:val="13161A"/>
          <w:w w:val="105"/>
          <w:sz w:val="19"/>
        </w:rPr>
        <w:t>Financial</w:t>
      </w:r>
      <w:r w:rsidRPr="006A0C92">
        <w:rPr>
          <w:b/>
          <w:color w:val="13161A"/>
          <w:spacing w:val="-9"/>
          <w:w w:val="105"/>
          <w:sz w:val="19"/>
        </w:rPr>
        <w:t xml:space="preserve"> </w:t>
      </w:r>
      <w:r w:rsidRPr="006A0C92">
        <w:rPr>
          <w:b/>
          <w:color w:val="13161A"/>
          <w:spacing w:val="-2"/>
          <w:w w:val="105"/>
          <w:sz w:val="19"/>
        </w:rPr>
        <w:t>Evaluation</w:t>
      </w:r>
    </w:p>
    <w:p w14:paraId="1C8D397B" w14:textId="77777777" w:rsidR="00464AC8" w:rsidRPr="006A0C92" w:rsidRDefault="00464AC8">
      <w:pPr>
        <w:pStyle w:val="BodyText"/>
        <w:spacing w:before="3"/>
        <w:rPr>
          <w:b/>
          <w:sz w:val="28"/>
        </w:rPr>
      </w:pPr>
    </w:p>
    <w:p w14:paraId="70E2DB81" w14:textId="24407609" w:rsidR="00464AC8" w:rsidRPr="006A0C92" w:rsidRDefault="001A6BFD" w:rsidP="001A6BFD">
      <w:pPr>
        <w:pStyle w:val="BodyText"/>
        <w:tabs>
          <w:tab w:val="left" w:pos="823"/>
        </w:tabs>
        <w:spacing w:line="285" w:lineRule="auto"/>
        <w:ind w:left="829" w:right="270" w:hanging="350"/>
        <w:jc w:val="both"/>
      </w:pPr>
      <w:r>
        <w:rPr>
          <w:color w:val="3B3B3F"/>
          <w:spacing w:val="-6"/>
          <w:w w:val="110"/>
          <w:sz w:val="20"/>
        </w:rPr>
        <w:t>1</w:t>
      </w:r>
      <w:r w:rsidRPr="006A0C92">
        <w:rPr>
          <w:color w:val="3B3B3F"/>
          <w:spacing w:val="-6"/>
          <w:w w:val="110"/>
          <w:sz w:val="20"/>
        </w:rPr>
        <w:t>.</w:t>
      </w:r>
      <w:r w:rsidRPr="006A0C92">
        <w:rPr>
          <w:color w:val="3B3B3F"/>
          <w:sz w:val="20"/>
        </w:rPr>
        <w:tab/>
      </w:r>
      <w:r w:rsidRPr="006A0C92">
        <w:rPr>
          <w:color w:val="232428"/>
          <w:w w:val="110"/>
        </w:rPr>
        <w:t>The minimum working</w:t>
      </w:r>
      <w:r w:rsidRPr="006A0C92">
        <w:rPr>
          <w:color w:val="232428"/>
          <w:spacing w:val="-3"/>
          <w:w w:val="110"/>
        </w:rPr>
        <w:t xml:space="preserve"> </w:t>
      </w:r>
      <w:r w:rsidRPr="006A0C92">
        <w:rPr>
          <w:color w:val="232428"/>
          <w:w w:val="110"/>
        </w:rPr>
        <w:t>capital (Liquid</w:t>
      </w:r>
      <w:r w:rsidRPr="006A0C92">
        <w:rPr>
          <w:color w:val="232428"/>
          <w:spacing w:val="-1"/>
          <w:w w:val="110"/>
        </w:rPr>
        <w:t xml:space="preserve"> </w:t>
      </w:r>
      <w:r w:rsidRPr="006A0C92">
        <w:rPr>
          <w:color w:val="232428"/>
          <w:w w:val="110"/>
        </w:rPr>
        <w:t xml:space="preserve">Assets less Current Liabilities) </w:t>
      </w:r>
      <w:r w:rsidRPr="006A0C92">
        <w:rPr>
          <w:color w:val="3B3B3F"/>
          <w:w w:val="110"/>
        </w:rPr>
        <w:t>is</w:t>
      </w:r>
      <w:r w:rsidRPr="006A0C92">
        <w:rPr>
          <w:color w:val="3B3B3F"/>
          <w:spacing w:val="-10"/>
          <w:w w:val="110"/>
        </w:rPr>
        <w:t xml:space="preserve"> </w:t>
      </w:r>
      <w:r w:rsidRPr="006A0C92">
        <w:rPr>
          <w:color w:val="232428"/>
          <w:w w:val="110"/>
        </w:rPr>
        <w:t>100%</w:t>
      </w:r>
      <w:r w:rsidRPr="006A0C92">
        <w:rPr>
          <w:color w:val="232428"/>
          <w:spacing w:val="-5"/>
          <w:w w:val="110"/>
        </w:rPr>
        <w:t xml:space="preserve"> </w:t>
      </w:r>
      <w:r w:rsidRPr="006A0C92">
        <w:rPr>
          <w:color w:val="232428"/>
          <w:w w:val="110"/>
        </w:rPr>
        <w:t>of the</w:t>
      </w:r>
      <w:r w:rsidRPr="006A0C92">
        <w:rPr>
          <w:color w:val="232428"/>
          <w:spacing w:val="28"/>
          <w:w w:val="110"/>
        </w:rPr>
        <w:t xml:space="preserve"> </w:t>
      </w:r>
      <w:r w:rsidRPr="006A0C92">
        <w:rPr>
          <w:color w:val="232428"/>
          <w:w w:val="110"/>
        </w:rPr>
        <w:t>financial commitment for the initial year of the</w:t>
      </w:r>
      <w:r w:rsidRPr="006A0C92">
        <w:rPr>
          <w:color w:val="232428"/>
          <w:spacing w:val="40"/>
          <w:w w:val="110"/>
        </w:rPr>
        <w:t xml:space="preserve"> </w:t>
      </w:r>
      <w:r w:rsidRPr="006A0C92">
        <w:rPr>
          <w:color w:val="232428"/>
          <w:w w:val="110"/>
        </w:rPr>
        <w:t>proposed Work Program/Plan</w:t>
      </w:r>
      <w:r w:rsidRPr="006A0C92">
        <w:rPr>
          <w:color w:val="5D5E62"/>
          <w:w w:val="110"/>
        </w:rPr>
        <w:t>.</w:t>
      </w:r>
    </w:p>
    <w:p w14:paraId="4A0BCA11" w14:textId="77777777" w:rsidR="00464AC8" w:rsidRPr="006A0C92" w:rsidRDefault="00D6400F" w:rsidP="001A6BFD">
      <w:pPr>
        <w:pStyle w:val="ListParagraph"/>
        <w:numPr>
          <w:ilvl w:val="0"/>
          <w:numId w:val="1"/>
        </w:numPr>
        <w:tabs>
          <w:tab w:val="left" w:pos="829"/>
        </w:tabs>
        <w:spacing w:before="8" w:line="295" w:lineRule="auto"/>
        <w:ind w:right="270"/>
        <w:jc w:val="both"/>
        <w:rPr>
          <w:sz w:val="19"/>
        </w:rPr>
      </w:pPr>
      <w:r w:rsidRPr="006A0C92">
        <w:rPr>
          <w:color w:val="232428"/>
          <w:w w:val="110"/>
          <w:sz w:val="19"/>
        </w:rPr>
        <w:t>Liquid</w:t>
      </w:r>
      <w:r w:rsidRPr="006A0C92">
        <w:rPr>
          <w:color w:val="232428"/>
          <w:spacing w:val="-4"/>
          <w:w w:val="110"/>
          <w:sz w:val="19"/>
        </w:rPr>
        <w:t xml:space="preserve"> </w:t>
      </w:r>
      <w:r w:rsidRPr="006A0C92">
        <w:rPr>
          <w:color w:val="232428"/>
          <w:w w:val="110"/>
          <w:sz w:val="19"/>
        </w:rPr>
        <w:t>Assets shall</w:t>
      </w:r>
      <w:r w:rsidRPr="006A0C92">
        <w:rPr>
          <w:color w:val="232428"/>
          <w:spacing w:val="-5"/>
          <w:w w:val="110"/>
          <w:sz w:val="19"/>
        </w:rPr>
        <w:t xml:space="preserve"> </w:t>
      </w:r>
      <w:r w:rsidRPr="006A0C92">
        <w:rPr>
          <w:color w:val="232428"/>
          <w:w w:val="110"/>
          <w:sz w:val="19"/>
        </w:rPr>
        <w:t>consist only of cash,</w:t>
      </w:r>
      <w:r w:rsidRPr="006A0C92">
        <w:rPr>
          <w:color w:val="232428"/>
          <w:spacing w:val="-1"/>
          <w:w w:val="110"/>
          <w:sz w:val="19"/>
        </w:rPr>
        <w:t xml:space="preserve"> </w:t>
      </w:r>
      <w:r w:rsidRPr="006A0C92">
        <w:rPr>
          <w:color w:val="232428"/>
          <w:w w:val="110"/>
          <w:sz w:val="19"/>
        </w:rPr>
        <w:t xml:space="preserve">trade accounts </w:t>
      </w:r>
      <w:proofErr w:type="gramStart"/>
      <w:r w:rsidRPr="006A0C92">
        <w:rPr>
          <w:color w:val="232428"/>
          <w:w w:val="110"/>
          <w:sz w:val="19"/>
        </w:rPr>
        <w:t>receivables</w:t>
      </w:r>
      <w:proofErr w:type="gramEnd"/>
      <w:r w:rsidRPr="006A0C92">
        <w:rPr>
          <w:color w:val="232428"/>
          <w:w w:val="110"/>
          <w:sz w:val="19"/>
        </w:rPr>
        <w:t xml:space="preserve"> and short-term investments/placements. Credit line is not</w:t>
      </w:r>
      <w:r w:rsidRPr="006A0C92">
        <w:rPr>
          <w:color w:val="232428"/>
          <w:spacing w:val="40"/>
          <w:w w:val="110"/>
          <w:sz w:val="19"/>
        </w:rPr>
        <w:t xml:space="preserve"> </w:t>
      </w:r>
      <w:r w:rsidRPr="006A0C92">
        <w:rPr>
          <w:color w:val="232428"/>
          <w:w w:val="110"/>
          <w:sz w:val="19"/>
        </w:rPr>
        <w:t>a Liquid Asset.</w:t>
      </w:r>
    </w:p>
    <w:p w14:paraId="4153BEB9" w14:textId="1F807278" w:rsidR="00464AC8" w:rsidRPr="006A0C92" w:rsidRDefault="00D6400F" w:rsidP="001A6BFD">
      <w:pPr>
        <w:pStyle w:val="ListParagraph"/>
        <w:numPr>
          <w:ilvl w:val="0"/>
          <w:numId w:val="1"/>
        </w:numPr>
        <w:tabs>
          <w:tab w:val="left" w:pos="824"/>
        </w:tabs>
        <w:spacing w:line="292" w:lineRule="auto"/>
        <w:ind w:left="826" w:right="270" w:hanging="357"/>
        <w:jc w:val="both"/>
        <w:rPr>
          <w:sz w:val="19"/>
        </w:rPr>
      </w:pPr>
      <w:r w:rsidRPr="006A0C92">
        <w:rPr>
          <w:color w:val="232428"/>
          <w:w w:val="110"/>
          <w:sz w:val="19"/>
        </w:rPr>
        <w:t>The applicant's available working</w:t>
      </w:r>
      <w:r w:rsidRPr="006A0C92">
        <w:rPr>
          <w:color w:val="232428"/>
          <w:spacing w:val="-5"/>
          <w:w w:val="110"/>
          <w:sz w:val="19"/>
        </w:rPr>
        <w:t xml:space="preserve"> </w:t>
      </w:r>
      <w:r w:rsidRPr="006A0C92">
        <w:rPr>
          <w:color w:val="232428"/>
          <w:w w:val="110"/>
          <w:sz w:val="19"/>
        </w:rPr>
        <w:t>capital for each</w:t>
      </w:r>
      <w:r w:rsidRPr="006A0C92">
        <w:rPr>
          <w:color w:val="232428"/>
          <w:spacing w:val="-2"/>
          <w:w w:val="110"/>
          <w:sz w:val="19"/>
        </w:rPr>
        <w:t xml:space="preserve"> </w:t>
      </w:r>
      <w:r w:rsidRPr="006A0C92">
        <w:rPr>
          <w:color w:val="232428"/>
          <w:w w:val="110"/>
          <w:sz w:val="19"/>
        </w:rPr>
        <w:t xml:space="preserve">RE application should </w:t>
      </w:r>
      <w:r w:rsidRPr="006A0C92">
        <w:rPr>
          <w:color w:val="13161A"/>
          <w:w w:val="110"/>
          <w:sz w:val="19"/>
        </w:rPr>
        <w:t xml:space="preserve">be </w:t>
      </w:r>
      <w:r w:rsidRPr="006A0C92">
        <w:rPr>
          <w:color w:val="232428"/>
          <w:w w:val="110"/>
          <w:sz w:val="19"/>
        </w:rPr>
        <w:t>net of the</w:t>
      </w:r>
      <w:r w:rsidRPr="006A0C92">
        <w:rPr>
          <w:color w:val="232428"/>
          <w:spacing w:val="24"/>
          <w:w w:val="110"/>
          <w:sz w:val="19"/>
        </w:rPr>
        <w:t xml:space="preserve"> </w:t>
      </w:r>
      <w:r w:rsidRPr="006A0C92">
        <w:rPr>
          <w:color w:val="232428"/>
          <w:w w:val="110"/>
          <w:sz w:val="19"/>
        </w:rPr>
        <w:t>fund</w:t>
      </w:r>
      <w:r w:rsidRPr="006A0C92">
        <w:rPr>
          <w:color w:val="232428"/>
          <w:spacing w:val="-6"/>
          <w:w w:val="110"/>
          <w:sz w:val="19"/>
        </w:rPr>
        <w:t xml:space="preserve"> </w:t>
      </w:r>
      <w:r w:rsidRPr="006A0C92">
        <w:rPr>
          <w:color w:val="232428"/>
          <w:w w:val="110"/>
          <w:sz w:val="19"/>
        </w:rPr>
        <w:t>requirements from other RE applied areas/existing</w:t>
      </w:r>
      <w:r w:rsidRPr="006A0C92">
        <w:rPr>
          <w:color w:val="232428"/>
          <w:spacing w:val="-7"/>
          <w:w w:val="110"/>
          <w:sz w:val="19"/>
        </w:rPr>
        <w:t xml:space="preserve"> </w:t>
      </w:r>
      <w:r w:rsidRPr="006A0C92">
        <w:rPr>
          <w:color w:val="232428"/>
          <w:w w:val="110"/>
          <w:sz w:val="19"/>
        </w:rPr>
        <w:t>service contracts and conventional energy contract</w:t>
      </w:r>
      <w:r w:rsidR="001A6BFD">
        <w:rPr>
          <w:color w:val="232428"/>
          <w:w w:val="110"/>
          <w:sz w:val="19"/>
        </w:rPr>
        <w:t xml:space="preserve"> </w:t>
      </w:r>
      <w:r w:rsidRPr="006A0C92">
        <w:rPr>
          <w:color w:val="232428"/>
          <w:w w:val="110"/>
          <w:sz w:val="19"/>
        </w:rPr>
        <w:t xml:space="preserve">applications/existing service/operating contracts. In </w:t>
      </w:r>
      <w:proofErr w:type="gramStart"/>
      <w:r w:rsidRPr="006A0C92">
        <w:rPr>
          <w:color w:val="232428"/>
          <w:w w:val="110"/>
          <w:sz w:val="19"/>
        </w:rPr>
        <w:t>case</w:t>
      </w:r>
      <w:proofErr w:type="gramEnd"/>
      <w:r w:rsidRPr="006A0C92">
        <w:rPr>
          <w:color w:val="232428"/>
          <w:w w:val="110"/>
          <w:sz w:val="19"/>
        </w:rPr>
        <w:t xml:space="preserve"> of</w:t>
      </w:r>
      <w:r w:rsidRPr="006A0C92">
        <w:rPr>
          <w:color w:val="232428"/>
          <w:spacing w:val="40"/>
          <w:w w:val="110"/>
          <w:sz w:val="19"/>
        </w:rPr>
        <w:t xml:space="preserve"> </w:t>
      </w:r>
      <w:r w:rsidRPr="006A0C92">
        <w:rPr>
          <w:color w:val="232428"/>
          <w:w w:val="110"/>
          <w:sz w:val="19"/>
        </w:rPr>
        <w:t>domestic parent company, the Letter of Guaranty should be duly notarized</w:t>
      </w:r>
      <w:r w:rsidRPr="006A0C92">
        <w:rPr>
          <w:color w:val="5D5E62"/>
          <w:w w:val="110"/>
          <w:sz w:val="19"/>
        </w:rPr>
        <w:t>.</w:t>
      </w:r>
    </w:p>
    <w:p w14:paraId="44C8A329" w14:textId="77777777" w:rsidR="00464AC8" w:rsidRPr="006A0C92" w:rsidRDefault="00464AC8">
      <w:pPr>
        <w:pStyle w:val="BodyText"/>
        <w:rPr>
          <w:sz w:val="20"/>
        </w:rPr>
      </w:pPr>
    </w:p>
    <w:p w14:paraId="60284192" w14:textId="77777777" w:rsidR="00464AC8" w:rsidRPr="006A0C92" w:rsidRDefault="00464AC8">
      <w:pPr>
        <w:pStyle w:val="BodyText"/>
        <w:spacing w:before="5"/>
        <w:rPr>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4"/>
        <w:gridCol w:w="3893"/>
        <w:gridCol w:w="1726"/>
      </w:tblGrid>
      <w:tr w:rsidR="00464AC8" w:rsidRPr="006A0C92" w14:paraId="1B8BBD7C" w14:textId="77777777">
        <w:trPr>
          <w:trHeight w:val="273"/>
        </w:trPr>
        <w:tc>
          <w:tcPr>
            <w:tcW w:w="5224" w:type="dxa"/>
          </w:tcPr>
          <w:p w14:paraId="03686A8A" w14:textId="77777777" w:rsidR="00464AC8" w:rsidRPr="006A0C92" w:rsidRDefault="00D6400F">
            <w:pPr>
              <w:pStyle w:val="TableParagraph"/>
              <w:spacing w:before="33"/>
              <w:ind w:left="120"/>
              <w:rPr>
                <w:sz w:val="19"/>
              </w:rPr>
            </w:pPr>
            <w:r w:rsidRPr="006A0C92">
              <w:rPr>
                <w:color w:val="232428"/>
                <w:w w:val="105"/>
                <w:sz w:val="19"/>
              </w:rPr>
              <w:t>Area</w:t>
            </w:r>
            <w:r w:rsidRPr="006A0C92">
              <w:rPr>
                <w:color w:val="232428"/>
                <w:spacing w:val="2"/>
                <w:w w:val="105"/>
                <w:sz w:val="19"/>
              </w:rPr>
              <w:t xml:space="preserve"> </w:t>
            </w:r>
            <w:r w:rsidRPr="006A0C92">
              <w:rPr>
                <w:color w:val="232428"/>
                <w:w w:val="105"/>
                <w:sz w:val="19"/>
              </w:rPr>
              <w:t>Verified</w:t>
            </w:r>
            <w:r w:rsidRPr="006A0C92">
              <w:rPr>
                <w:color w:val="232428"/>
                <w:spacing w:val="43"/>
                <w:w w:val="105"/>
                <w:sz w:val="19"/>
              </w:rPr>
              <w:t xml:space="preserve"> </w:t>
            </w:r>
            <w:r w:rsidRPr="006A0C92">
              <w:rPr>
                <w:color w:val="232428"/>
                <w:spacing w:val="-5"/>
                <w:w w:val="105"/>
                <w:sz w:val="19"/>
              </w:rPr>
              <w:t>by</w:t>
            </w:r>
          </w:p>
        </w:tc>
        <w:tc>
          <w:tcPr>
            <w:tcW w:w="3893" w:type="dxa"/>
          </w:tcPr>
          <w:p w14:paraId="57CBE435" w14:textId="77777777" w:rsidR="00464AC8" w:rsidRPr="006A0C92" w:rsidRDefault="00D6400F">
            <w:pPr>
              <w:pStyle w:val="TableParagraph"/>
              <w:spacing w:before="28"/>
              <w:ind w:left="1542" w:right="1535"/>
              <w:jc w:val="center"/>
              <w:rPr>
                <w:sz w:val="19"/>
              </w:rPr>
            </w:pPr>
            <w:r w:rsidRPr="006A0C92">
              <w:rPr>
                <w:color w:val="232428"/>
                <w:spacing w:val="-2"/>
                <w:sz w:val="19"/>
              </w:rPr>
              <w:t>Remarks</w:t>
            </w:r>
          </w:p>
        </w:tc>
        <w:tc>
          <w:tcPr>
            <w:tcW w:w="1726" w:type="dxa"/>
          </w:tcPr>
          <w:p w14:paraId="43FEA84F" w14:textId="77777777" w:rsidR="00464AC8" w:rsidRPr="006A0C92" w:rsidRDefault="00D6400F">
            <w:pPr>
              <w:pStyle w:val="TableParagraph"/>
              <w:spacing w:before="33"/>
              <w:ind w:left="631" w:right="619"/>
              <w:jc w:val="center"/>
              <w:rPr>
                <w:sz w:val="19"/>
              </w:rPr>
            </w:pPr>
            <w:r w:rsidRPr="006A0C92">
              <w:rPr>
                <w:color w:val="232428"/>
                <w:spacing w:val="-4"/>
                <w:w w:val="105"/>
                <w:sz w:val="19"/>
              </w:rPr>
              <w:t>Date</w:t>
            </w:r>
          </w:p>
        </w:tc>
      </w:tr>
      <w:tr w:rsidR="00464AC8" w:rsidRPr="006A0C92" w14:paraId="505D03DD" w14:textId="77777777">
        <w:trPr>
          <w:trHeight w:val="1253"/>
        </w:trPr>
        <w:tc>
          <w:tcPr>
            <w:tcW w:w="5224" w:type="dxa"/>
          </w:tcPr>
          <w:p w14:paraId="5AF10F45" w14:textId="77777777" w:rsidR="00464AC8" w:rsidRPr="006A0C92" w:rsidRDefault="00464AC8">
            <w:pPr>
              <w:pStyle w:val="TableParagraph"/>
              <w:rPr>
                <w:sz w:val="18"/>
              </w:rPr>
            </w:pPr>
          </w:p>
        </w:tc>
        <w:tc>
          <w:tcPr>
            <w:tcW w:w="3893" w:type="dxa"/>
            <w:vMerge w:val="restart"/>
          </w:tcPr>
          <w:p w14:paraId="6CE3A002" w14:textId="77777777" w:rsidR="00464AC8" w:rsidRPr="006A0C92" w:rsidRDefault="00464AC8">
            <w:pPr>
              <w:pStyle w:val="TableParagraph"/>
              <w:rPr>
                <w:sz w:val="18"/>
              </w:rPr>
            </w:pPr>
          </w:p>
        </w:tc>
        <w:tc>
          <w:tcPr>
            <w:tcW w:w="1726" w:type="dxa"/>
            <w:vMerge w:val="restart"/>
          </w:tcPr>
          <w:p w14:paraId="737E53AD" w14:textId="77777777" w:rsidR="00464AC8" w:rsidRPr="006A0C92" w:rsidRDefault="00464AC8">
            <w:pPr>
              <w:pStyle w:val="TableParagraph"/>
              <w:rPr>
                <w:sz w:val="18"/>
              </w:rPr>
            </w:pPr>
          </w:p>
        </w:tc>
      </w:tr>
      <w:tr w:rsidR="00464AC8" w:rsidRPr="006A0C92" w14:paraId="5B1980CF" w14:textId="77777777">
        <w:trPr>
          <w:trHeight w:val="278"/>
        </w:trPr>
        <w:tc>
          <w:tcPr>
            <w:tcW w:w="5224" w:type="dxa"/>
          </w:tcPr>
          <w:p w14:paraId="1B6A2468" w14:textId="77777777" w:rsidR="00464AC8" w:rsidRPr="006A0C92" w:rsidRDefault="00D6400F">
            <w:pPr>
              <w:pStyle w:val="TableParagraph"/>
              <w:spacing w:before="57" w:line="201" w:lineRule="exact"/>
              <w:ind w:left="2024" w:right="2024"/>
              <w:jc w:val="center"/>
              <w:rPr>
                <w:sz w:val="19"/>
              </w:rPr>
            </w:pPr>
            <w:r w:rsidRPr="006A0C92">
              <w:rPr>
                <w:color w:val="232428"/>
                <w:spacing w:val="-5"/>
                <w:sz w:val="19"/>
              </w:rPr>
              <w:t>ISD-</w:t>
            </w:r>
            <w:r w:rsidRPr="006A0C92">
              <w:rPr>
                <w:color w:val="232428"/>
                <w:spacing w:val="-4"/>
                <w:sz w:val="19"/>
              </w:rPr>
              <w:t>ITMS</w:t>
            </w:r>
          </w:p>
        </w:tc>
        <w:tc>
          <w:tcPr>
            <w:tcW w:w="3893" w:type="dxa"/>
            <w:vMerge/>
            <w:tcBorders>
              <w:top w:val="nil"/>
            </w:tcBorders>
          </w:tcPr>
          <w:p w14:paraId="52036B91" w14:textId="77777777" w:rsidR="00464AC8" w:rsidRPr="006A0C92" w:rsidRDefault="00464AC8">
            <w:pPr>
              <w:rPr>
                <w:sz w:val="2"/>
                <w:szCs w:val="2"/>
              </w:rPr>
            </w:pPr>
          </w:p>
        </w:tc>
        <w:tc>
          <w:tcPr>
            <w:tcW w:w="1726" w:type="dxa"/>
            <w:vMerge/>
            <w:tcBorders>
              <w:top w:val="nil"/>
            </w:tcBorders>
          </w:tcPr>
          <w:p w14:paraId="684285F2" w14:textId="77777777" w:rsidR="00464AC8" w:rsidRPr="006A0C92" w:rsidRDefault="00464AC8">
            <w:pPr>
              <w:rPr>
                <w:sz w:val="2"/>
                <w:szCs w:val="2"/>
              </w:rPr>
            </w:pPr>
          </w:p>
        </w:tc>
      </w:tr>
      <w:tr w:rsidR="00464AC8" w:rsidRPr="006A0C92" w14:paraId="49B7E0EF" w14:textId="77777777">
        <w:trPr>
          <w:trHeight w:val="273"/>
        </w:trPr>
        <w:tc>
          <w:tcPr>
            <w:tcW w:w="5224" w:type="dxa"/>
          </w:tcPr>
          <w:p w14:paraId="7C6F749D" w14:textId="77777777" w:rsidR="00464AC8" w:rsidRPr="006A0C92" w:rsidRDefault="00D6400F">
            <w:pPr>
              <w:pStyle w:val="TableParagraph"/>
              <w:spacing w:before="28"/>
              <w:ind w:left="115"/>
              <w:rPr>
                <w:sz w:val="19"/>
              </w:rPr>
            </w:pPr>
            <w:r w:rsidRPr="006A0C92">
              <w:rPr>
                <w:color w:val="232428"/>
                <w:w w:val="105"/>
                <w:sz w:val="19"/>
              </w:rPr>
              <w:t>Confirmation</w:t>
            </w:r>
            <w:r w:rsidRPr="006A0C92">
              <w:rPr>
                <w:color w:val="232428"/>
                <w:spacing w:val="14"/>
                <w:w w:val="105"/>
                <w:sz w:val="19"/>
              </w:rPr>
              <w:t xml:space="preserve"> </w:t>
            </w:r>
            <w:r w:rsidRPr="006A0C92">
              <w:rPr>
                <w:color w:val="232428"/>
                <w:w w:val="105"/>
                <w:sz w:val="19"/>
              </w:rPr>
              <w:t>of</w:t>
            </w:r>
            <w:r w:rsidRPr="006A0C92">
              <w:rPr>
                <w:color w:val="232428"/>
                <w:spacing w:val="17"/>
                <w:w w:val="105"/>
                <w:sz w:val="19"/>
              </w:rPr>
              <w:t xml:space="preserve"> </w:t>
            </w:r>
            <w:r w:rsidRPr="006A0C92">
              <w:rPr>
                <w:color w:val="232428"/>
                <w:w w:val="105"/>
                <w:sz w:val="19"/>
              </w:rPr>
              <w:t>Area</w:t>
            </w:r>
            <w:r w:rsidRPr="006A0C92">
              <w:rPr>
                <w:color w:val="232428"/>
                <w:spacing w:val="20"/>
                <w:w w:val="105"/>
                <w:sz w:val="19"/>
              </w:rPr>
              <w:t xml:space="preserve"> </w:t>
            </w:r>
            <w:r w:rsidRPr="006A0C92">
              <w:rPr>
                <w:color w:val="232428"/>
                <w:w w:val="105"/>
                <w:sz w:val="19"/>
              </w:rPr>
              <w:t>Verified</w:t>
            </w:r>
            <w:r w:rsidRPr="006A0C92">
              <w:rPr>
                <w:color w:val="232428"/>
                <w:spacing w:val="14"/>
                <w:w w:val="105"/>
                <w:sz w:val="19"/>
              </w:rPr>
              <w:t xml:space="preserve"> </w:t>
            </w:r>
            <w:r w:rsidRPr="006A0C92">
              <w:rPr>
                <w:color w:val="232428"/>
                <w:w w:val="105"/>
                <w:sz w:val="19"/>
              </w:rPr>
              <w:t>(for</w:t>
            </w:r>
            <w:r w:rsidRPr="006A0C92">
              <w:rPr>
                <w:color w:val="232428"/>
                <w:spacing w:val="2"/>
                <w:w w:val="105"/>
                <w:sz w:val="19"/>
              </w:rPr>
              <w:t xml:space="preserve"> </w:t>
            </w:r>
            <w:r w:rsidRPr="006A0C92">
              <w:rPr>
                <w:color w:val="232428"/>
                <w:w w:val="105"/>
                <w:sz w:val="19"/>
              </w:rPr>
              <w:t>Hydro</w:t>
            </w:r>
            <w:r w:rsidRPr="006A0C92">
              <w:rPr>
                <w:color w:val="232428"/>
                <w:spacing w:val="13"/>
                <w:w w:val="105"/>
                <w:sz w:val="19"/>
              </w:rPr>
              <w:t xml:space="preserve"> </w:t>
            </w:r>
            <w:r w:rsidRPr="006A0C92">
              <w:rPr>
                <w:color w:val="232428"/>
                <w:w w:val="105"/>
                <w:sz w:val="19"/>
              </w:rPr>
              <w:t>only)</w:t>
            </w:r>
            <w:r w:rsidRPr="006A0C92">
              <w:rPr>
                <w:color w:val="232428"/>
                <w:spacing w:val="14"/>
                <w:w w:val="105"/>
                <w:sz w:val="19"/>
              </w:rPr>
              <w:t xml:space="preserve"> </w:t>
            </w:r>
            <w:r w:rsidRPr="006A0C92">
              <w:rPr>
                <w:color w:val="232428"/>
                <w:spacing w:val="-5"/>
                <w:w w:val="105"/>
                <w:sz w:val="19"/>
              </w:rPr>
              <w:t>by</w:t>
            </w:r>
          </w:p>
        </w:tc>
        <w:tc>
          <w:tcPr>
            <w:tcW w:w="3893" w:type="dxa"/>
          </w:tcPr>
          <w:p w14:paraId="5AD9AF0F" w14:textId="77777777" w:rsidR="00464AC8" w:rsidRPr="006A0C92" w:rsidRDefault="00D6400F">
            <w:pPr>
              <w:pStyle w:val="TableParagraph"/>
              <w:spacing w:before="28"/>
              <w:ind w:left="1551" w:right="1533"/>
              <w:jc w:val="center"/>
              <w:rPr>
                <w:sz w:val="19"/>
              </w:rPr>
            </w:pPr>
            <w:r w:rsidRPr="006A0C92">
              <w:rPr>
                <w:color w:val="232428"/>
                <w:spacing w:val="-2"/>
                <w:sz w:val="19"/>
              </w:rPr>
              <w:t>Remarks</w:t>
            </w:r>
          </w:p>
        </w:tc>
        <w:tc>
          <w:tcPr>
            <w:tcW w:w="1726" w:type="dxa"/>
          </w:tcPr>
          <w:p w14:paraId="6C1DAE62" w14:textId="77777777" w:rsidR="00464AC8" w:rsidRPr="006A0C92" w:rsidRDefault="00D6400F">
            <w:pPr>
              <w:pStyle w:val="TableParagraph"/>
              <w:spacing w:before="28"/>
              <w:ind w:left="641" w:right="619"/>
              <w:jc w:val="center"/>
              <w:rPr>
                <w:sz w:val="19"/>
              </w:rPr>
            </w:pPr>
            <w:r w:rsidRPr="006A0C92">
              <w:rPr>
                <w:color w:val="232428"/>
                <w:spacing w:val="-4"/>
                <w:w w:val="105"/>
                <w:sz w:val="19"/>
              </w:rPr>
              <w:t>Date</w:t>
            </w:r>
          </w:p>
        </w:tc>
      </w:tr>
      <w:tr w:rsidR="00464AC8" w:rsidRPr="006A0C92" w14:paraId="156EBF60" w14:textId="77777777">
        <w:trPr>
          <w:trHeight w:val="1253"/>
        </w:trPr>
        <w:tc>
          <w:tcPr>
            <w:tcW w:w="5224" w:type="dxa"/>
          </w:tcPr>
          <w:p w14:paraId="2E3D0A11" w14:textId="77777777" w:rsidR="00464AC8" w:rsidRPr="006A0C92" w:rsidRDefault="00464AC8">
            <w:pPr>
              <w:pStyle w:val="TableParagraph"/>
              <w:rPr>
                <w:sz w:val="18"/>
              </w:rPr>
            </w:pPr>
          </w:p>
        </w:tc>
        <w:tc>
          <w:tcPr>
            <w:tcW w:w="3893" w:type="dxa"/>
            <w:vMerge w:val="restart"/>
          </w:tcPr>
          <w:p w14:paraId="76B7EE76" w14:textId="77777777" w:rsidR="00464AC8" w:rsidRPr="006A0C92" w:rsidRDefault="00464AC8">
            <w:pPr>
              <w:pStyle w:val="TableParagraph"/>
              <w:rPr>
                <w:sz w:val="18"/>
              </w:rPr>
            </w:pPr>
          </w:p>
        </w:tc>
        <w:tc>
          <w:tcPr>
            <w:tcW w:w="1726" w:type="dxa"/>
            <w:vMerge w:val="restart"/>
          </w:tcPr>
          <w:p w14:paraId="09441F3B" w14:textId="77777777" w:rsidR="00464AC8" w:rsidRPr="006A0C92" w:rsidRDefault="00464AC8">
            <w:pPr>
              <w:pStyle w:val="TableParagraph"/>
              <w:rPr>
                <w:sz w:val="18"/>
              </w:rPr>
            </w:pPr>
          </w:p>
        </w:tc>
      </w:tr>
      <w:tr w:rsidR="00464AC8" w:rsidRPr="006A0C92" w14:paraId="385FF356" w14:textId="77777777">
        <w:trPr>
          <w:trHeight w:val="273"/>
        </w:trPr>
        <w:tc>
          <w:tcPr>
            <w:tcW w:w="5224" w:type="dxa"/>
          </w:tcPr>
          <w:p w14:paraId="54B08E68" w14:textId="77777777" w:rsidR="00464AC8" w:rsidRPr="006A0C92" w:rsidRDefault="00D6400F">
            <w:pPr>
              <w:pStyle w:val="TableParagraph"/>
              <w:spacing w:before="57" w:line="196" w:lineRule="exact"/>
              <w:ind w:left="2032" w:right="2024"/>
              <w:jc w:val="center"/>
              <w:rPr>
                <w:sz w:val="19"/>
              </w:rPr>
            </w:pPr>
            <w:r w:rsidRPr="006A0C92">
              <w:rPr>
                <w:color w:val="232428"/>
                <w:sz w:val="19"/>
              </w:rPr>
              <w:t>HOEMD</w:t>
            </w:r>
            <w:r w:rsidRPr="006A0C92">
              <w:rPr>
                <w:color w:val="232428"/>
                <w:spacing w:val="8"/>
                <w:sz w:val="19"/>
              </w:rPr>
              <w:t xml:space="preserve"> </w:t>
            </w:r>
            <w:r w:rsidRPr="006A0C92">
              <w:rPr>
                <w:color w:val="232428"/>
                <w:spacing w:val="-2"/>
                <w:sz w:val="19"/>
              </w:rPr>
              <w:t>staff</w:t>
            </w:r>
          </w:p>
        </w:tc>
        <w:tc>
          <w:tcPr>
            <w:tcW w:w="3893" w:type="dxa"/>
            <w:vMerge/>
            <w:tcBorders>
              <w:top w:val="nil"/>
            </w:tcBorders>
          </w:tcPr>
          <w:p w14:paraId="1453FF08" w14:textId="77777777" w:rsidR="00464AC8" w:rsidRPr="006A0C92" w:rsidRDefault="00464AC8">
            <w:pPr>
              <w:rPr>
                <w:sz w:val="2"/>
                <w:szCs w:val="2"/>
              </w:rPr>
            </w:pPr>
          </w:p>
        </w:tc>
        <w:tc>
          <w:tcPr>
            <w:tcW w:w="1726" w:type="dxa"/>
            <w:vMerge/>
            <w:tcBorders>
              <w:top w:val="nil"/>
            </w:tcBorders>
          </w:tcPr>
          <w:p w14:paraId="756B81D0" w14:textId="77777777" w:rsidR="00464AC8" w:rsidRPr="006A0C92" w:rsidRDefault="00464AC8">
            <w:pPr>
              <w:rPr>
                <w:sz w:val="2"/>
                <w:szCs w:val="2"/>
              </w:rPr>
            </w:pPr>
          </w:p>
        </w:tc>
      </w:tr>
      <w:tr w:rsidR="00464AC8" w:rsidRPr="006A0C92" w14:paraId="405E0762" w14:textId="77777777">
        <w:trPr>
          <w:trHeight w:val="273"/>
        </w:trPr>
        <w:tc>
          <w:tcPr>
            <w:tcW w:w="5224" w:type="dxa"/>
          </w:tcPr>
          <w:p w14:paraId="5406FDF0" w14:textId="77777777" w:rsidR="00464AC8" w:rsidRPr="006A0C92" w:rsidRDefault="00D6400F">
            <w:pPr>
              <w:pStyle w:val="TableParagraph"/>
              <w:spacing w:before="37" w:line="216" w:lineRule="exact"/>
              <w:ind w:left="123"/>
              <w:rPr>
                <w:sz w:val="19"/>
              </w:rPr>
            </w:pPr>
            <w:r w:rsidRPr="006A0C92">
              <w:rPr>
                <w:color w:val="232428"/>
                <w:w w:val="105"/>
                <w:sz w:val="19"/>
              </w:rPr>
              <w:t>Verification</w:t>
            </w:r>
            <w:r w:rsidRPr="006A0C92">
              <w:rPr>
                <w:color w:val="232428"/>
                <w:spacing w:val="11"/>
                <w:w w:val="105"/>
                <w:sz w:val="19"/>
              </w:rPr>
              <w:t xml:space="preserve"> </w:t>
            </w:r>
            <w:r w:rsidRPr="006A0C92">
              <w:rPr>
                <w:color w:val="232428"/>
                <w:w w:val="105"/>
                <w:sz w:val="19"/>
              </w:rPr>
              <w:t>of</w:t>
            </w:r>
            <w:r w:rsidRPr="006A0C92">
              <w:rPr>
                <w:color w:val="232428"/>
                <w:spacing w:val="-4"/>
                <w:w w:val="105"/>
                <w:sz w:val="19"/>
              </w:rPr>
              <w:t xml:space="preserve"> </w:t>
            </w:r>
            <w:r w:rsidRPr="006A0C92">
              <w:rPr>
                <w:color w:val="232428"/>
                <w:w w:val="105"/>
                <w:sz w:val="19"/>
              </w:rPr>
              <w:t>Completeness</w:t>
            </w:r>
            <w:r w:rsidRPr="006A0C92">
              <w:rPr>
                <w:color w:val="232428"/>
                <w:spacing w:val="3"/>
                <w:w w:val="105"/>
                <w:sz w:val="19"/>
              </w:rPr>
              <w:t xml:space="preserve"> </w:t>
            </w:r>
            <w:r w:rsidRPr="006A0C92">
              <w:rPr>
                <w:color w:val="232428"/>
                <w:w w:val="105"/>
                <w:sz w:val="19"/>
              </w:rPr>
              <w:t>Conducted</w:t>
            </w:r>
            <w:r w:rsidRPr="006A0C92">
              <w:rPr>
                <w:color w:val="232428"/>
                <w:spacing w:val="10"/>
                <w:w w:val="105"/>
                <w:sz w:val="19"/>
              </w:rPr>
              <w:t xml:space="preserve"> </w:t>
            </w:r>
            <w:r w:rsidRPr="006A0C92">
              <w:rPr>
                <w:color w:val="232428"/>
                <w:spacing w:val="-5"/>
                <w:w w:val="105"/>
                <w:sz w:val="19"/>
              </w:rPr>
              <w:t>By</w:t>
            </w:r>
          </w:p>
        </w:tc>
        <w:tc>
          <w:tcPr>
            <w:tcW w:w="3893" w:type="dxa"/>
          </w:tcPr>
          <w:p w14:paraId="2B48B5E8" w14:textId="77777777" w:rsidR="00464AC8" w:rsidRPr="006A0C92" w:rsidRDefault="00D6400F">
            <w:pPr>
              <w:pStyle w:val="TableParagraph"/>
              <w:spacing w:before="28"/>
              <w:ind w:left="1551" w:right="1525"/>
              <w:jc w:val="center"/>
              <w:rPr>
                <w:sz w:val="19"/>
              </w:rPr>
            </w:pPr>
            <w:r w:rsidRPr="006A0C92">
              <w:rPr>
                <w:color w:val="232428"/>
                <w:spacing w:val="-2"/>
                <w:sz w:val="19"/>
              </w:rPr>
              <w:t>Remarks</w:t>
            </w:r>
          </w:p>
        </w:tc>
        <w:tc>
          <w:tcPr>
            <w:tcW w:w="1726" w:type="dxa"/>
          </w:tcPr>
          <w:p w14:paraId="1F775754" w14:textId="77777777" w:rsidR="00464AC8" w:rsidRPr="006A0C92" w:rsidRDefault="00D6400F">
            <w:pPr>
              <w:pStyle w:val="TableParagraph"/>
              <w:spacing w:before="28"/>
              <w:ind w:left="641" w:right="610"/>
              <w:jc w:val="center"/>
              <w:rPr>
                <w:sz w:val="19"/>
              </w:rPr>
            </w:pPr>
            <w:r w:rsidRPr="006A0C92">
              <w:rPr>
                <w:color w:val="232428"/>
                <w:spacing w:val="-4"/>
                <w:w w:val="105"/>
                <w:sz w:val="19"/>
              </w:rPr>
              <w:t>Date</w:t>
            </w:r>
          </w:p>
        </w:tc>
      </w:tr>
      <w:tr w:rsidR="00464AC8" w:rsidRPr="006A0C92" w14:paraId="45409A6F" w14:textId="77777777">
        <w:trPr>
          <w:trHeight w:val="1281"/>
        </w:trPr>
        <w:tc>
          <w:tcPr>
            <w:tcW w:w="5224" w:type="dxa"/>
          </w:tcPr>
          <w:p w14:paraId="724E1A95" w14:textId="77777777" w:rsidR="00464AC8" w:rsidRPr="006A0C92" w:rsidRDefault="00464AC8">
            <w:pPr>
              <w:pStyle w:val="TableParagraph"/>
              <w:rPr>
                <w:sz w:val="18"/>
              </w:rPr>
            </w:pPr>
          </w:p>
        </w:tc>
        <w:tc>
          <w:tcPr>
            <w:tcW w:w="3893" w:type="dxa"/>
            <w:vMerge w:val="restart"/>
          </w:tcPr>
          <w:p w14:paraId="395EBA1E" w14:textId="77777777" w:rsidR="00464AC8" w:rsidRPr="006A0C92" w:rsidRDefault="00464AC8">
            <w:pPr>
              <w:pStyle w:val="TableParagraph"/>
              <w:rPr>
                <w:sz w:val="18"/>
              </w:rPr>
            </w:pPr>
          </w:p>
        </w:tc>
        <w:tc>
          <w:tcPr>
            <w:tcW w:w="1726" w:type="dxa"/>
            <w:vMerge w:val="restart"/>
          </w:tcPr>
          <w:p w14:paraId="0216F1A3" w14:textId="77777777" w:rsidR="00464AC8" w:rsidRPr="006A0C92" w:rsidRDefault="00464AC8">
            <w:pPr>
              <w:pStyle w:val="TableParagraph"/>
              <w:rPr>
                <w:sz w:val="18"/>
              </w:rPr>
            </w:pPr>
          </w:p>
        </w:tc>
      </w:tr>
      <w:tr w:rsidR="00464AC8" w:rsidRPr="006A0C92" w14:paraId="6D9D19CD" w14:textId="77777777">
        <w:trPr>
          <w:trHeight w:val="263"/>
        </w:trPr>
        <w:tc>
          <w:tcPr>
            <w:tcW w:w="5224" w:type="dxa"/>
          </w:tcPr>
          <w:p w14:paraId="5A717236" w14:textId="77777777" w:rsidR="00464AC8" w:rsidRPr="006A0C92" w:rsidRDefault="00D6400F">
            <w:pPr>
              <w:pStyle w:val="TableParagraph"/>
              <w:spacing w:before="28" w:line="216" w:lineRule="exact"/>
              <w:ind w:left="1743"/>
              <w:rPr>
                <w:sz w:val="19"/>
              </w:rPr>
            </w:pPr>
            <w:r w:rsidRPr="006A0C92">
              <w:rPr>
                <w:color w:val="232428"/>
                <w:sz w:val="19"/>
              </w:rPr>
              <w:t>REMB</w:t>
            </w:r>
            <w:r w:rsidRPr="006A0C92">
              <w:rPr>
                <w:color w:val="232428"/>
                <w:spacing w:val="8"/>
                <w:sz w:val="19"/>
              </w:rPr>
              <w:t xml:space="preserve"> </w:t>
            </w:r>
            <w:r w:rsidRPr="006A0C92">
              <w:rPr>
                <w:color w:val="232428"/>
                <w:sz w:val="19"/>
              </w:rPr>
              <w:t>Division</w:t>
            </w:r>
            <w:r w:rsidRPr="006A0C92">
              <w:rPr>
                <w:color w:val="232428"/>
                <w:spacing w:val="6"/>
                <w:sz w:val="19"/>
              </w:rPr>
              <w:t xml:space="preserve"> </w:t>
            </w:r>
            <w:r w:rsidRPr="006A0C92">
              <w:rPr>
                <w:color w:val="232428"/>
                <w:spacing w:val="-2"/>
                <w:sz w:val="19"/>
              </w:rPr>
              <w:t>Staff</w:t>
            </w:r>
          </w:p>
        </w:tc>
        <w:tc>
          <w:tcPr>
            <w:tcW w:w="3893" w:type="dxa"/>
            <w:vMerge/>
            <w:tcBorders>
              <w:top w:val="nil"/>
            </w:tcBorders>
          </w:tcPr>
          <w:p w14:paraId="4D3762F3" w14:textId="77777777" w:rsidR="00464AC8" w:rsidRPr="006A0C92" w:rsidRDefault="00464AC8">
            <w:pPr>
              <w:rPr>
                <w:sz w:val="2"/>
                <w:szCs w:val="2"/>
              </w:rPr>
            </w:pPr>
          </w:p>
        </w:tc>
        <w:tc>
          <w:tcPr>
            <w:tcW w:w="1726" w:type="dxa"/>
            <w:vMerge/>
            <w:tcBorders>
              <w:top w:val="nil"/>
            </w:tcBorders>
          </w:tcPr>
          <w:p w14:paraId="60DBDC3E" w14:textId="77777777" w:rsidR="00464AC8" w:rsidRPr="006A0C92" w:rsidRDefault="00464AC8">
            <w:pPr>
              <w:rPr>
                <w:sz w:val="2"/>
                <w:szCs w:val="2"/>
              </w:rPr>
            </w:pPr>
          </w:p>
        </w:tc>
      </w:tr>
    </w:tbl>
    <w:p w14:paraId="3EF3C12A" w14:textId="77777777" w:rsidR="00C42092" w:rsidRPr="006A0C92" w:rsidRDefault="00C42092"/>
    <w:sectPr w:rsidR="00C42092" w:rsidRPr="006A0C92">
      <w:footerReference w:type="default" r:id="rId8"/>
      <w:pgSz w:w="12010" w:h="18030"/>
      <w:pgMar w:top="940" w:right="360" w:bottom="1200" w:left="58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F53E" w14:textId="77777777" w:rsidR="009011C2" w:rsidRDefault="009011C2">
      <w:r>
        <w:separator/>
      </w:r>
    </w:p>
  </w:endnote>
  <w:endnote w:type="continuationSeparator" w:id="0">
    <w:p w14:paraId="390A2A3D" w14:textId="77777777" w:rsidR="009011C2" w:rsidRDefault="009011C2">
      <w:r>
        <w:continuationSeparator/>
      </w:r>
    </w:p>
  </w:endnote>
  <w:endnote w:type="continuationNotice" w:id="1">
    <w:p w14:paraId="53510D7A" w14:textId="77777777" w:rsidR="009011C2" w:rsidRDefault="0090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BB20" w14:textId="77777777" w:rsidR="00464AC8" w:rsidRDefault="00000000">
    <w:pPr>
      <w:pStyle w:val="BodyText"/>
      <w:spacing w:line="14" w:lineRule="auto"/>
      <w:rPr>
        <w:sz w:val="20"/>
      </w:rPr>
    </w:pPr>
    <w:r>
      <w:pict w14:anchorId="1698598E">
        <v:shapetype id="_x0000_t202" coordsize="21600,21600" o:spt="202" path="m,l,21600r21600,l21600,xe">
          <v:stroke joinstyle="miter"/>
          <v:path gradientshapeok="t" o:connecttype="rect"/>
        </v:shapetype>
        <v:shape id="docshape1" o:spid="_x0000_s1026" type="#_x0000_t202" style="position:absolute;margin-left:520.9pt;margin-top:839.65pt;width:52.7pt;height:13.1pt;z-index:-251658240;mso-position-horizontal-relative:page;mso-position-vertical-relative:page" filled="f" stroked="f">
          <v:textbox inset="0,0,0,0">
            <w:txbxContent>
              <w:p w14:paraId="1FF0C801" w14:textId="77777777" w:rsidR="00464AC8" w:rsidRDefault="00D6400F">
                <w:pPr>
                  <w:spacing w:before="11"/>
                  <w:ind w:left="20"/>
                  <w:rPr>
                    <w:rFonts w:ascii="Times New Roman"/>
                    <w:b/>
                    <w:sz w:val="20"/>
                  </w:rPr>
                </w:pPr>
                <w:r>
                  <w:rPr>
                    <w:color w:val="1C1F21"/>
                    <w:sz w:val="19"/>
                  </w:rPr>
                  <w:t>Page</w:t>
                </w:r>
                <w:r>
                  <w:rPr>
                    <w:color w:val="1C1F21"/>
                    <w:spacing w:val="7"/>
                    <w:sz w:val="19"/>
                  </w:rPr>
                  <w:t xml:space="preserve"> </w:t>
                </w:r>
                <w:r>
                  <w:rPr>
                    <w:rFonts w:ascii="Times New Roman"/>
                    <w:b/>
                    <w:color w:val="1C1F21"/>
                    <w:sz w:val="20"/>
                  </w:rPr>
                  <w:fldChar w:fldCharType="begin"/>
                </w:r>
                <w:r>
                  <w:rPr>
                    <w:rFonts w:ascii="Times New Roman"/>
                    <w:b/>
                    <w:color w:val="1C1F21"/>
                    <w:sz w:val="20"/>
                  </w:rPr>
                  <w:instrText xml:space="preserve"> PAGE </w:instrText>
                </w:r>
                <w:r>
                  <w:rPr>
                    <w:rFonts w:ascii="Times New Roman"/>
                    <w:b/>
                    <w:color w:val="1C1F21"/>
                    <w:sz w:val="20"/>
                  </w:rPr>
                  <w:fldChar w:fldCharType="separate"/>
                </w:r>
                <w:r>
                  <w:rPr>
                    <w:rFonts w:ascii="Times New Roman"/>
                    <w:b/>
                    <w:color w:val="1C1F21"/>
                    <w:sz w:val="20"/>
                  </w:rPr>
                  <w:t>1</w:t>
                </w:r>
                <w:r>
                  <w:rPr>
                    <w:rFonts w:ascii="Times New Roman"/>
                    <w:b/>
                    <w:color w:val="1C1F21"/>
                    <w:sz w:val="20"/>
                  </w:rPr>
                  <w:fldChar w:fldCharType="end"/>
                </w:r>
                <w:r>
                  <w:rPr>
                    <w:rFonts w:ascii="Times New Roman"/>
                    <w:b/>
                    <w:color w:val="1C1F21"/>
                    <w:spacing w:val="16"/>
                    <w:sz w:val="20"/>
                  </w:rPr>
                  <w:t xml:space="preserve"> </w:t>
                </w:r>
                <w:r>
                  <w:rPr>
                    <w:color w:val="1C1F21"/>
                    <w:sz w:val="19"/>
                  </w:rPr>
                  <w:t>of</w:t>
                </w:r>
                <w:r>
                  <w:rPr>
                    <w:color w:val="1C1F21"/>
                    <w:spacing w:val="27"/>
                    <w:sz w:val="19"/>
                  </w:rPr>
                  <w:t xml:space="preserve"> </w:t>
                </w:r>
                <w:r>
                  <w:rPr>
                    <w:rFonts w:ascii="Times New Roman"/>
                    <w:b/>
                    <w:color w:val="1C1F21"/>
                    <w:spacing w:val="-10"/>
                    <w:sz w:val="20"/>
                  </w:rPr>
                  <w:fldChar w:fldCharType="begin"/>
                </w:r>
                <w:r>
                  <w:rPr>
                    <w:rFonts w:ascii="Times New Roman"/>
                    <w:b/>
                    <w:color w:val="1C1F21"/>
                    <w:spacing w:val="-10"/>
                    <w:sz w:val="20"/>
                  </w:rPr>
                  <w:instrText xml:space="preserve"> NUMPAGES </w:instrText>
                </w:r>
                <w:r>
                  <w:rPr>
                    <w:rFonts w:ascii="Times New Roman"/>
                    <w:b/>
                    <w:color w:val="1C1F21"/>
                    <w:spacing w:val="-10"/>
                    <w:sz w:val="20"/>
                  </w:rPr>
                  <w:fldChar w:fldCharType="separate"/>
                </w:r>
                <w:r>
                  <w:rPr>
                    <w:rFonts w:ascii="Times New Roman"/>
                    <w:b/>
                    <w:color w:val="1C1F21"/>
                    <w:spacing w:val="-10"/>
                    <w:sz w:val="20"/>
                  </w:rPr>
                  <w:t>3</w:t>
                </w:r>
                <w:r>
                  <w:rPr>
                    <w:rFonts w:ascii="Times New Roman"/>
                    <w:b/>
                    <w:color w:val="1C1F21"/>
                    <w:spacing w:val="-10"/>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AA51" w14:textId="77777777" w:rsidR="00464AC8" w:rsidRDefault="00000000">
    <w:pPr>
      <w:pStyle w:val="BodyText"/>
      <w:spacing w:line="14" w:lineRule="auto"/>
      <w:rPr>
        <w:sz w:val="20"/>
      </w:rPr>
    </w:pPr>
    <w:r>
      <w:pict w14:anchorId="6DB04FC2">
        <v:shapetype id="_x0000_t202" coordsize="21600,21600" o:spt="202" path="m,l,21600r21600,l21600,xe">
          <v:stroke joinstyle="miter"/>
          <v:path gradientshapeok="t" o:connecttype="rect"/>
        </v:shapetype>
        <v:shape id="docshape5" o:spid="_x0000_s1025" type="#_x0000_t202" style="position:absolute;margin-left:524.25pt;margin-top:840.1pt;width:53pt;height:14.1pt;z-index:-251658239;mso-position-horizontal-relative:page;mso-position-vertical-relative:page" filled="f" stroked="f">
          <v:textbox inset="0,0,0,0">
            <w:txbxContent>
              <w:p w14:paraId="692FCAD7" w14:textId="77777777" w:rsidR="00464AC8" w:rsidRDefault="00D6400F">
                <w:pPr>
                  <w:spacing w:before="31"/>
                  <w:ind w:left="20"/>
                  <w:rPr>
                    <w:rFonts w:ascii="Times New Roman"/>
                    <w:b/>
                    <w:sz w:val="20"/>
                  </w:rPr>
                </w:pPr>
                <w:r>
                  <w:rPr>
                    <w:color w:val="232428"/>
                    <w:sz w:val="19"/>
                  </w:rPr>
                  <w:t>Page</w:t>
                </w:r>
                <w:r>
                  <w:rPr>
                    <w:color w:val="232428"/>
                    <w:spacing w:val="7"/>
                    <w:sz w:val="19"/>
                  </w:rPr>
                  <w:t xml:space="preserve"> </w:t>
                </w:r>
                <w:r>
                  <w:rPr>
                    <w:rFonts w:ascii="Times New Roman"/>
                    <w:b/>
                    <w:color w:val="232428"/>
                    <w:sz w:val="20"/>
                  </w:rPr>
                  <w:fldChar w:fldCharType="begin"/>
                </w:r>
                <w:r>
                  <w:rPr>
                    <w:rFonts w:ascii="Times New Roman"/>
                    <w:b/>
                    <w:color w:val="232428"/>
                    <w:sz w:val="20"/>
                  </w:rPr>
                  <w:instrText xml:space="preserve"> PAGE </w:instrText>
                </w:r>
                <w:r>
                  <w:rPr>
                    <w:rFonts w:ascii="Times New Roman"/>
                    <w:b/>
                    <w:color w:val="232428"/>
                    <w:sz w:val="20"/>
                  </w:rPr>
                  <w:fldChar w:fldCharType="separate"/>
                </w:r>
                <w:r>
                  <w:rPr>
                    <w:rFonts w:ascii="Times New Roman"/>
                    <w:b/>
                    <w:color w:val="232428"/>
                    <w:sz w:val="20"/>
                  </w:rPr>
                  <w:t>3</w:t>
                </w:r>
                <w:r>
                  <w:rPr>
                    <w:rFonts w:ascii="Times New Roman"/>
                    <w:b/>
                    <w:color w:val="232428"/>
                    <w:sz w:val="20"/>
                  </w:rPr>
                  <w:fldChar w:fldCharType="end"/>
                </w:r>
                <w:r>
                  <w:rPr>
                    <w:rFonts w:ascii="Times New Roman"/>
                    <w:b/>
                    <w:color w:val="232428"/>
                    <w:spacing w:val="18"/>
                    <w:sz w:val="20"/>
                  </w:rPr>
                  <w:t xml:space="preserve"> </w:t>
                </w:r>
                <w:r>
                  <w:rPr>
                    <w:color w:val="232428"/>
                    <w:sz w:val="19"/>
                  </w:rPr>
                  <w:t>of</w:t>
                </w:r>
                <w:r>
                  <w:rPr>
                    <w:color w:val="232428"/>
                    <w:spacing w:val="30"/>
                    <w:sz w:val="19"/>
                  </w:rPr>
                  <w:t xml:space="preserve"> </w:t>
                </w:r>
                <w:r>
                  <w:rPr>
                    <w:rFonts w:ascii="Times New Roman"/>
                    <w:b/>
                    <w:color w:val="232428"/>
                    <w:spacing w:val="-10"/>
                    <w:sz w:val="20"/>
                  </w:rPr>
                  <w:fldChar w:fldCharType="begin"/>
                </w:r>
                <w:r>
                  <w:rPr>
                    <w:rFonts w:ascii="Times New Roman"/>
                    <w:b/>
                    <w:color w:val="232428"/>
                    <w:spacing w:val="-10"/>
                    <w:sz w:val="20"/>
                  </w:rPr>
                  <w:instrText xml:space="preserve"> NUMPAGES </w:instrText>
                </w:r>
                <w:r>
                  <w:rPr>
                    <w:rFonts w:ascii="Times New Roman"/>
                    <w:b/>
                    <w:color w:val="232428"/>
                    <w:spacing w:val="-10"/>
                    <w:sz w:val="20"/>
                  </w:rPr>
                  <w:fldChar w:fldCharType="separate"/>
                </w:r>
                <w:r>
                  <w:rPr>
                    <w:rFonts w:ascii="Times New Roman"/>
                    <w:b/>
                    <w:color w:val="232428"/>
                    <w:spacing w:val="-10"/>
                    <w:sz w:val="20"/>
                  </w:rPr>
                  <w:t>3</w:t>
                </w:r>
                <w:r>
                  <w:rPr>
                    <w:rFonts w:ascii="Times New Roman"/>
                    <w:b/>
                    <w:color w:val="232428"/>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C8A0" w14:textId="77777777" w:rsidR="009011C2" w:rsidRDefault="009011C2">
      <w:r>
        <w:separator/>
      </w:r>
    </w:p>
  </w:footnote>
  <w:footnote w:type="continuationSeparator" w:id="0">
    <w:p w14:paraId="36CF1242" w14:textId="77777777" w:rsidR="009011C2" w:rsidRDefault="009011C2">
      <w:r>
        <w:continuationSeparator/>
      </w:r>
    </w:p>
  </w:footnote>
  <w:footnote w:type="continuationNotice" w:id="1">
    <w:p w14:paraId="2AD47DA8" w14:textId="77777777" w:rsidR="009011C2" w:rsidRDefault="009011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86E"/>
    <w:multiLevelType w:val="hybridMultilevel"/>
    <w:tmpl w:val="91D66982"/>
    <w:lvl w:ilvl="0" w:tplc="F6D4C030">
      <w:start w:val="1"/>
      <w:numFmt w:val="upperLetter"/>
      <w:lvlText w:val="%1."/>
      <w:lvlJc w:val="left"/>
      <w:pPr>
        <w:ind w:left="458" w:hanging="356"/>
        <w:jc w:val="left"/>
      </w:pPr>
      <w:rPr>
        <w:rFonts w:hint="default"/>
        <w:spacing w:val="-1"/>
        <w:w w:val="101"/>
        <w:lang w:val="en-US" w:eastAsia="en-US" w:bidi="ar-SA"/>
      </w:rPr>
    </w:lvl>
    <w:lvl w:ilvl="1" w:tplc="9CCE2DCA">
      <w:start w:val="1"/>
      <w:numFmt w:val="decimal"/>
      <w:lvlText w:val="%2."/>
      <w:lvlJc w:val="left"/>
      <w:pPr>
        <w:ind w:left="810" w:hanging="354"/>
        <w:jc w:val="right"/>
      </w:pPr>
      <w:rPr>
        <w:rFonts w:ascii="Arial" w:eastAsia="Arial" w:hAnsi="Arial" w:cs="Arial" w:hint="default"/>
        <w:b w:val="0"/>
        <w:bCs w:val="0"/>
        <w:i w:val="0"/>
        <w:iCs w:val="0"/>
        <w:color w:val="1C1F21"/>
        <w:spacing w:val="-1"/>
        <w:w w:val="105"/>
        <w:sz w:val="19"/>
        <w:szCs w:val="19"/>
        <w:lang w:val="en-US" w:eastAsia="en-US" w:bidi="ar-SA"/>
      </w:rPr>
    </w:lvl>
    <w:lvl w:ilvl="2" w:tplc="1F3ED7D4">
      <w:numFmt w:val="bullet"/>
      <w:lvlText w:val="□"/>
      <w:lvlJc w:val="left"/>
      <w:pPr>
        <w:ind w:left="1170" w:hanging="364"/>
      </w:pPr>
      <w:rPr>
        <w:rFonts w:ascii="Arial" w:eastAsia="Arial" w:hAnsi="Arial" w:cs="Arial" w:hint="default"/>
        <w:w w:val="102"/>
        <w:lang w:val="en-US" w:eastAsia="en-US" w:bidi="ar-SA"/>
      </w:rPr>
    </w:lvl>
    <w:lvl w:ilvl="3" w:tplc="5806673C">
      <w:numFmt w:val="bullet"/>
      <w:lvlText w:val="•"/>
      <w:lvlJc w:val="left"/>
      <w:pPr>
        <w:ind w:left="1180" w:hanging="364"/>
      </w:pPr>
      <w:rPr>
        <w:rFonts w:hint="default"/>
        <w:lang w:val="en-US" w:eastAsia="en-US" w:bidi="ar-SA"/>
      </w:rPr>
    </w:lvl>
    <w:lvl w:ilvl="4" w:tplc="D8782C12">
      <w:numFmt w:val="bullet"/>
      <w:lvlText w:val="•"/>
      <w:lvlJc w:val="left"/>
      <w:pPr>
        <w:ind w:left="2527" w:hanging="364"/>
      </w:pPr>
      <w:rPr>
        <w:rFonts w:hint="default"/>
        <w:lang w:val="en-US" w:eastAsia="en-US" w:bidi="ar-SA"/>
      </w:rPr>
    </w:lvl>
    <w:lvl w:ilvl="5" w:tplc="06D2EA88">
      <w:numFmt w:val="bullet"/>
      <w:lvlText w:val="•"/>
      <w:lvlJc w:val="left"/>
      <w:pPr>
        <w:ind w:left="3874" w:hanging="364"/>
      </w:pPr>
      <w:rPr>
        <w:rFonts w:hint="default"/>
        <w:lang w:val="en-US" w:eastAsia="en-US" w:bidi="ar-SA"/>
      </w:rPr>
    </w:lvl>
    <w:lvl w:ilvl="6" w:tplc="FE661EA8">
      <w:numFmt w:val="bullet"/>
      <w:lvlText w:val="•"/>
      <w:lvlJc w:val="left"/>
      <w:pPr>
        <w:ind w:left="5221" w:hanging="364"/>
      </w:pPr>
      <w:rPr>
        <w:rFonts w:hint="default"/>
        <w:lang w:val="en-US" w:eastAsia="en-US" w:bidi="ar-SA"/>
      </w:rPr>
    </w:lvl>
    <w:lvl w:ilvl="7" w:tplc="9D3A4DB0">
      <w:numFmt w:val="bullet"/>
      <w:lvlText w:val="•"/>
      <w:lvlJc w:val="left"/>
      <w:pPr>
        <w:ind w:left="6568" w:hanging="364"/>
      </w:pPr>
      <w:rPr>
        <w:rFonts w:hint="default"/>
        <w:lang w:val="en-US" w:eastAsia="en-US" w:bidi="ar-SA"/>
      </w:rPr>
    </w:lvl>
    <w:lvl w:ilvl="8" w:tplc="D3BC7EA8">
      <w:numFmt w:val="bullet"/>
      <w:lvlText w:val="•"/>
      <w:lvlJc w:val="left"/>
      <w:pPr>
        <w:ind w:left="7915" w:hanging="364"/>
      </w:pPr>
      <w:rPr>
        <w:rFonts w:hint="default"/>
        <w:lang w:val="en-US" w:eastAsia="en-US" w:bidi="ar-SA"/>
      </w:rPr>
    </w:lvl>
  </w:abstractNum>
  <w:abstractNum w:abstractNumId="1" w15:restartNumberingAfterBreak="0">
    <w:nsid w:val="2BD70A9E"/>
    <w:multiLevelType w:val="hybridMultilevel"/>
    <w:tmpl w:val="DB7A5C9A"/>
    <w:lvl w:ilvl="0" w:tplc="FC82B56C">
      <w:numFmt w:val="bullet"/>
      <w:lvlText w:val="o"/>
      <w:lvlJc w:val="left"/>
      <w:pPr>
        <w:ind w:left="710" w:hanging="353"/>
      </w:pPr>
      <w:rPr>
        <w:rFonts w:ascii="Arial" w:eastAsia="Arial" w:hAnsi="Arial" w:cs="Arial" w:hint="default"/>
        <w:w w:val="102"/>
        <w:lang w:val="en-US" w:eastAsia="en-US" w:bidi="ar-SA"/>
      </w:rPr>
    </w:lvl>
    <w:lvl w:ilvl="1" w:tplc="7F488232">
      <w:numFmt w:val="bullet"/>
      <w:lvlText w:val="•"/>
      <w:lvlJc w:val="left"/>
      <w:pPr>
        <w:ind w:left="1706" w:hanging="353"/>
      </w:pPr>
      <w:rPr>
        <w:rFonts w:hint="default"/>
        <w:lang w:val="en-US" w:eastAsia="en-US" w:bidi="ar-SA"/>
      </w:rPr>
    </w:lvl>
    <w:lvl w:ilvl="2" w:tplc="1632DC08">
      <w:numFmt w:val="bullet"/>
      <w:lvlText w:val="•"/>
      <w:lvlJc w:val="left"/>
      <w:pPr>
        <w:ind w:left="2693" w:hanging="353"/>
      </w:pPr>
      <w:rPr>
        <w:rFonts w:hint="default"/>
        <w:lang w:val="en-US" w:eastAsia="en-US" w:bidi="ar-SA"/>
      </w:rPr>
    </w:lvl>
    <w:lvl w:ilvl="3" w:tplc="BD6EA54E">
      <w:numFmt w:val="bullet"/>
      <w:lvlText w:val="•"/>
      <w:lvlJc w:val="left"/>
      <w:pPr>
        <w:ind w:left="3680" w:hanging="353"/>
      </w:pPr>
      <w:rPr>
        <w:rFonts w:hint="default"/>
        <w:lang w:val="en-US" w:eastAsia="en-US" w:bidi="ar-SA"/>
      </w:rPr>
    </w:lvl>
    <w:lvl w:ilvl="4" w:tplc="3A5E9814">
      <w:numFmt w:val="bullet"/>
      <w:lvlText w:val="•"/>
      <w:lvlJc w:val="left"/>
      <w:pPr>
        <w:ind w:left="4667" w:hanging="353"/>
      </w:pPr>
      <w:rPr>
        <w:rFonts w:hint="default"/>
        <w:lang w:val="en-US" w:eastAsia="en-US" w:bidi="ar-SA"/>
      </w:rPr>
    </w:lvl>
    <w:lvl w:ilvl="5" w:tplc="C638D8BE">
      <w:numFmt w:val="bullet"/>
      <w:lvlText w:val="•"/>
      <w:lvlJc w:val="left"/>
      <w:pPr>
        <w:ind w:left="5654" w:hanging="353"/>
      </w:pPr>
      <w:rPr>
        <w:rFonts w:hint="default"/>
        <w:lang w:val="en-US" w:eastAsia="en-US" w:bidi="ar-SA"/>
      </w:rPr>
    </w:lvl>
    <w:lvl w:ilvl="6" w:tplc="6EFC4CF8">
      <w:numFmt w:val="bullet"/>
      <w:lvlText w:val="•"/>
      <w:lvlJc w:val="left"/>
      <w:pPr>
        <w:ind w:left="6641" w:hanging="353"/>
      </w:pPr>
      <w:rPr>
        <w:rFonts w:hint="default"/>
        <w:lang w:val="en-US" w:eastAsia="en-US" w:bidi="ar-SA"/>
      </w:rPr>
    </w:lvl>
    <w:lvl w:ilvl="7" w:tplc="1D825522">
      <w:numFmt w:val="bullet"/>
      <w:lvlText w:val="•"/>
      <w:lvlJc w:val="left"/>
      <w:pPr>
        <w:ind w:left="7628" w:hanging="353"/>
      </w:pPr>
      <w:rPr>
        <w:rFonts w:hint="default"/>
        <w:lang w:val="en-US" w:eastAsia="en-US" w:bidi="ar-SA"/>
      </w:rPr>
    </w:lvl>
    <w:lvl w:ilvl="8" w:tplc="551A52EC">
      <w:numFmt w:val="bullet"/>
      <w:lvlText w:val="•"/>
      <w:lvlJc w:val="left"/>
      <w:pPr>
        <w:ind w:left="8615" w:hanging="353"/>
      </w:pPr>
      <w:rPr>
        <w:rFonts w:hint="default"/>
        <w:lang w:val="en-US" w:eastAsia="en-US" w:bidi="ar-SA"/>
      </w:rPr>
    </w:lvl>
  </w:abstractNum>
  <w:abstractNum w:abstractNumId="2" w15:restartNumberingAfterBreak="0">
    <w:nsid w:val="32E40731"/>
    <w:multiLevelType w:val="hybridMultilevel"/>
    <w:tmpl w:val="37566376"/>
    <w:lvl w:ilvl="0" w:tplc="FD64B182">
      <w:numFmt w:val="bullet"/>
      <w:lvlText w:val="o"/>
      <w:lvlJc w:val="left"/>
      <w:pPr>
        <w:ind w:left="1089" w:hanging="353"/>
      </w:pPr>
      <w:rPr>
        <w:rFonts w:ascii="Arial" w:eastAsia="Arial" w:hAnsi="Arial" w:cs="Arial" w:hint="default"/>
        <w:b w:val="0"/>
        <w:bCs w:val="0"/>
        <w:i w:val="0"/>
        <w:iCs w:val="0"/>
        <w:color w:val="4D4D4F"/>
        <w:w w:val="105"/>
        <w:sz w:val="19"/>
        <w:szCs w:val="19"/>
        <w:lang w:val="en-US" w:eastAsia="en-US" w:bidi="ar-SA"/>
      </w:rPr>
    </w:lvl>
    <w:lvl w:ilvl="1" w:tplc="62584C42">
      <w:start w:val="1"/>
      <w:numFmt w:val="lowerLetter"/>
      <w:lvlText w:val="%2."/>
      <w:lvlJc w:val="left"/>
      <w:pPr>
        <w:ind w:left="1452" w:hanging="354"/>
        <w:jc w:val="left"/>
      </w:pPr>
      <w:rPr>
        <w:rFonts w:ascii="Arial" w:eastAsia="Arial" w:hAnsi="Arial" w:cs="Arial" w:hint="default"/>
        <w:b w:val="0"/>
        <w:bCs w:val="0"/>
        <w:i w:val="0"/>
        <w:iCs w:val="0"/>
        <w:color w:val="232628"/>
        <w:spacing w:val="-1"/>
        <w:w w:val="105"/>
        <w:sz w:val="19"/>
        <w:szCs w:val="19"/>
        <w:lang w:val="en-US" w:eastAsia="en-US" w:bidi="ar-SA"/>
      </w:rPr>
    </w:lvl>
    <w:lvl w:ilvl="2" w:tplc="12AA734C">
      <w:numFmt w:val="bullet"/>
      <w:lvlText w:val="□"/>
      <w:lvlJc w:val="left"/>
      <w:pPr>
        <w:ind w:left="1609" w:hanging="364"/>
      </w:pPr>
      <w:rPr>
        <w:rFonts w:ascii="Arial" w:eastAsia="Arial" w:hAnsi="Arial" w:cs="Arial" w:hint="default"/>
        <w:w w:val="98"/>
        <w:lang w:val="en-US" w:eastAsia="en-US" w:bidi="ar-SA"/>
      </w:rPr>
    </w:lvl>
    <w:lvl w:ilvl="3" w:tplc="9E18AEC0">
      <w:start w:val="1"/>
      <w:numFmt w:val="lowerLetter"/>
      <w:lvlText w:val="%4."/>
      <w:lvlJc w:val="left"/>
      <w:pPr>
        <w:ind w:left="1968" w:hanging="358"/>
        <w:jc w:val="left"/>
      </w:pPr>
      <w:rPr>
        <w:rFonts w:ascii="Arial" w:eastAsia="Arial" w:hAnsi="Arial" w:cs="Arial" w:hint="default"/>
        <w:b w:val="0"/>
        <w:bCs w:val="0"/>
        <w:i w:val="0"/>
        <w:iCs w:val="0"/>
        <w:color w:val="232428"/>
        <w:spacing w:val="-1"/>
        <w:w w:val="105"/>
        <w:sz w:val="19"/>
        <w:szCs w:val="19"/>
        <w:lang w:val="en-US" w:eastAsia="en-US" w:bidi="ar-SA"/>
      </w:rPr>
    </w:lvl>
    <w:lvl w:ilvl="4" w:tplc="6972DA3E">
      <w:numFmt w:val="bullet"/>
      <w:lvlText w:val="□"/>
      <w:lvlJc w:val="left"/>
      <w:pPr>
        <w:ind w:left="2367" w:hanging="365"/>
      </w:pPr>
      <w:rPr>
        <w:rFonts w:ascii="Arial" w:eastAsia="Arial" w:hAnsi="Arial" w:cs="Arial" w:hint="default"/>
        <w:b w:val="0"/>
        <w:bCs w:val="0"/>
        <w:i w:val="0"/>
        <w:iCs w:val="0"/>
        <w:color w:val="5D5E62"/>
        <w:w w:val="102"/>
        <w:sz w:val="24"/>
        <w:szCs w:val="24"/>
        <w:lang w:val="en-US" w:eastAsia="en-US" w:bidi="ar-SA"/>
      </w:rPr>
    </w:lvl>
    <w:lvl w:ilvl="5" w:tplc="3CD8AC0C">
      <w:numFmt w:val="bullet"/>
      <w:lvlText w:val="•"/>
      <w:lvlJc w:val="left"/>
      <w:pPr>
        <w:ind w:left="3731" w:hanging="365"/>
      </w:pPr>
      <w:rPr>
        <w:rFonts w:hint="default"/>
        <w:lang w:val="en-US" w:eastAsia="en-US" w:bidi="ar-SA"/>
      </w:rPr>
    </w:lvl>
    <w:lvl w:ilvl="6" w:tplc="D3501C64">
      <w:numFmt w:val="bullet"/>
      <w:lvlText w:val="•"/>
      <w:lvlJc w:val="left"/>
      <w:pPr>
        <w:ind w:left="5103" w:hanging="365"/>
      </w:pPr>
      <w:rPr>
        <w:rFonts w:hint="default"/>
        <w:lang w:val="en-US" w:eastAsia="en-US" w:bidi="ar-SA"/>
      </w:rPr>
    </w:lvl>
    <w:lvl w:ilvl="7" w:tplc="951E18C4">
      <w:numFmt w:val="bullet"/>
      <w:lvlText w:val="•"/>
      <w:lvlJc w:val="left"/>
      <w:pPr>
        <w:ind w:left="6474" w:hanging="365"/>
      </w:pPr>
      <w:rPr>
        <w:rFonts w:hint="default"/>
        <w:lang w:val="en-US" w:eastAsia="en-US" w:bidi="ar-SA"/>
      </w:rPr>
    </w:lvl>
    <w:lvl w:ilvl="8" w:tplc="751891EE">
      <w:numFmt w:val="bullet"/>
      <w:lvlText w:val="•"/>
      <w:lvlJc w:val="left"/>
      <w:pPr>
        <w:ind w:left="7846" w:hanging="365"/>
      </w:pPr>
      <w:rPr>
        <w:rFonts w:hint="default"/>
        <w:lang w:val="en-US" w:eastAsia="en-US" w:bidi="ar-SA"/>
      </w:rPr>
    </w:lvl>
  </w:abstractNum>
  <w:abstractNum w:abstractNumId="3" w15:restartNumberingAfterBreak="0">
    <w:nsid w:val="48FE75F8"/>
    <w:multiLevelType w:val="hybridMultilevel"/>
    <w:tmpl w:val="7122C21A"/>
    <w:lvl w:ilvl="0" w:tplc="3904BC0A">
      <w:start w:val="1"/>
      <w:numFmt w:val="lowerLetter"/>
      <w:lvlText w:val="%1."/>
      <w:lvlJc w:val="left"/>
      <w:pPr>
        <w:ind w:left="1477" w:hanging="360"/>
      </w:pPr>
      <w:rPr>
        <w:rFonts w:hint="default"/>
      </w:rPr>
    </w:lvl>
    <w:lvl w:ilvl="1" w:tplc="34090019" w:tentative="1">
      <w:start w:val="1"/>
      <w:numFmt w:val="lowerLetter"/>
      <w:lvlText w:val="%2."/>
      <w:lvlJc w:val="left"/>
      <w:pPr>
        <w:ind w:left="2197" w:hanging="360"/>
      </w:pPr>
    </w:lvl>
    <w:lvl w:ilvl="2" w:tplc="3409001B" w:tentative="1">
      <w:start w:val="1"/>
      <w:numFmt w:val="lowerRoman"/>
      <w:lvlText w:val="%3."/>
      <w:lvlJc w:val="right"/>
      <w:pPr>
        <w:ind w:left="2917" w:hanging="180"/>
      </w:pPr>
    </w:lvl>
    <w:lvl w:ilvl="3" w:tplc="3409000F" w:tentative="1">
      <w:start w:val="1"/>
      <w:numFmt w:val="decimal"/>
      <w:lvlText w:val="%4."/>
      <w:lvlJc w:val="left"/>
      <w:pPr>
        <w:ind w:left="3637" w:hanging="360"/>
      </w:pPr>
    </w:lvl>
    <w:lvl w:ilvl="4" w:tplc="34090019" w:tentative="1">
      <w:start w:val="1"/>
      <w:numFmt w:val="lowerLetter"/>
      <w:lvlText w:val="%5."/>
      <w:lvlJc w:val="left"/>
      <w:pPr>
        <w:ind w:left="4357" w:hanging="360"/>
      </w:pPr>
    </w:lvl>
    <w:lvl w:ilvl="5" w:tplc="3409001B" w:tentative="1">
      <w:start w:val="1"/>
      <w:numFmt w:val="lowerRoman"/>
      <w:lvlText w:val="%6."/>
      <w:lvlJc w:val="right"/>
      <w:pPr>
        <w:ind w:left="5077" w:hanging="180"/>
      </w:pPr>
    </w:lvl>
    <w:lvl w:ilvl="6" w:tplc="3409000F" w:tentative="1">
      <w:start w:val="1"/>
      <w:numFmt w:val="decimal"/>
      <w:lvlText w:val="%7."/>
      <w:lvlJc w:val="left"/>
      <w:pPr>
        <w:ind w:left="5797" w:hanging="360"/>
      </w:pPr>
    </w:lvl>
    <w:lvl w:ilvl="7" w:tplc="34090019" w:tentative="1">
      <w:start w:val="1"/>
      <w:numFmt w:val="lowerLetter"/>
      <w:lvlText w:val="%8."/>
      <w:lvlJc w:val="left"/>
      <w:pPr>
        <w:ind w:left="6517" w:hanging="360"/>
      </w:pPr>
    </w:lvl>
    <w:lvl w:ilvl="8" w:tplc="3409001B" w:tentative="1">
      <w:start w:val="1"/>
      <w:numFmt w:val="lowerRoman"/>
      <w:lvlText w:val="%9."/>
      <w:lvlJc w:val="right"/>
      <w:pPr>
        <w:ind w:left="7237" w:hanging="180"/>
      </w:pPr>
    </w:lvl>
  </w:abstractNum>
  <w:abstractNum w:abstractNumId="4" w15:restartNumberingAfterBreak="0">
    <w:nsid w:val="672F5623"/>
    <w:multiLevelType w:val="hybridMultilevel"/>
    <w:tmpl w:val="6C6A8AFE"/>
    <w:lvl w:ilvl="0" w:tplc="D836513C">
      <w:start w:val="2"/>
      <w:numFmt w:val="decimal"/>
      <w:lvlText w:val="%1."/>
      <w:lvlJc w:val="left"/>
      <w:pPr>
        <w:ind w:left="828" w:hanging="352"/>
        <w:jc w:val="left"/>
      </w:pPr>
      <w:rPr>
        <w:rFonts w:ascii="Arial" w:eastAsia="Arial" w:hAnsi="Arial" w:cs="Arial" w:hint="default"/>
        <w:b w:val="0"/>
        <w:bCs w:val="0"/>
        <w:i w:val="0"/>
        <w:iCs w:val="0"/>
        <w:color w:val="232428"/>
        <w:spacing w:val="-1"/>
        <w:w w:val="107"/>
        <w:sz w:val="19"/>
        <w:szCs w:val="19"/>
        <w:lang w:val="en-US" w:eastAsia="en-US" w:bidi="ar-SA"/>
      </w:rPr>
    </w:lvl>
    <w:lvl w:ilvl="1" w:tplc="BBDA349E">
      <w:numFmt w:val="bullet"/>
      <w:lvlText w:val="•"/>
      <w:lvlJc w:val="left"/>
      <w:pPr>
        <w:ind w:left="1844" w:hanging="352"/>
      </w:pPr>
      <w:rPr>
        <w:rFonts w:hint="default"/>
        <w:lang w:val="en-US" w:eastAsia="en-US" w:bidi="ar-SA"/>
      </w:rPr>
    </w:lvl>
    <w:lvl w:ilvl="2" w:tplc="FB104382">
      <w:numFmt w:val="bullet"/>
      <w:lvlText w:val="•"/>
      <w:lvlJc w:val="left"/>
      <w:pPr>
        <w:ind w:left="2869" w:hanging="352"/>
      </w:pPr>
      <w:rPr>
        <w:rFonts w:hint="default"/>
        <w:lang w:val="en-US" w:eastAsia="en-US" w:bidi="ar-SA"/>
      </w:rPr>
    </w:lvl>
    <w:lvl w:ilvl="3" w:tplc="5B400EE4">
      <w:numFmt w:val="bullet"/>
      <w:lvlText w:val="•"/>
      <w:lvlJc w:val="left"/>
      <w:pPr>
        <w:ind w:left="3894" w:hanging="352"/>
      </w:pPr>
      <w:rPr>
        <w:rFonts w:hint="default"/>
        <w:lang w:val="en-US" w:eastAsia="en-US" w:bidi="ar-SA"/>
      </w:rPr>
    </w:lvl>
    <w:lvl w:ilvl="4" w:tplc="8B00F434">
      <w:numFmt w:val="bullet"/>
      <w:lvlText w:val="•"/>
      <w:lvlJc w:val="left"/>
      <w:pPr>
        <w:ind w:left="4919" w:hanging="352"/>
      </w:pPr>
      <w:rPr>
        <w:rFonts w:hint="default"/>
        <w:lang w:val="en-US" w:eastAsia="en-US" w:bidi="ar-SA"/>
      </w:rPr>
    </w:lvl>
    <w:lvl w:ilvl="5" w:tplc="0D6E801A">
      <w:numFmt w:val="bullet"/>
      <w:lvlText w:val="•"/>
      <w:lvlJc w:val="left"/>
      <w:pPr>
        <w:ind w:left="5944" w:hanging="352"/>
      </w:pPr>
      <w:rPr>
        <w:rFonts w:hint="default"/>
        <w:lang w:val="en-US" w:eastAsia="en-US" w:bidi="ar-SA"/>
      </w:rPr>
    </w:lvl>
    <w:lvl w:ilvl="6" w:tplc="EAE60D6E">
      <w:numFmt w:val="bullet"/>
      <w:lvlText w:val="•"/>
      <w:lvlJc w:val="left"/>
      <w:pPr>
        <w:ind w:left="6969" w:hanging="352"/>
      </w:pPr>
      <w:rPr>
        <w:rFonts w:hint="default"/>
        <w:lang w:val="en-US" w:eastAsia="en-US" w:bidi="ar-SA"/>
      </w:rPr>
    </w:lvl>
    <w:lvl w:ilvl="7" w:tplc="A04AE36C">
      <w:numFmt w:val="bullet"/>
      <w:lvlText w:val="•"/>
      <w:lvlJc w:val="left"/>
      <w:pPr>
        <w:ind w:left="7994" w:hanging="352"/>
      </w:pPr>
      <w:rPr>
        <w:rFonts w:hint="default"/>
        <w:lang w:val="en-US" w:eastAsia="en-US" w:bidi="ar-SA"/>
      </w:rPr>
    </w:lvl>
    <w:lvl w:ilvl="8" w:tplc="4ED469EA">
      <w:numFmt w:val="bullet"/>
      <w:lvlText w:val="•"/>
      <w:lvlJc w:val="left"/>
      <w:pPr>
        <w:ind w:left="9019" w:hanging="352"/>
      </w:pPr>
      <w:rPr>
        <w:rFonts w:hint="default"/>
        <w:lang w:val="en-US" w:eastAsia="en-US" w:bidi="ar-SA"/>
      </w:rPr>
    </w:lvl>
  </w:abstractNum>
  <w:abstractNum w:abstractNumId="5" w15:restartNumberingAfterBreak="0">
    <w:nsid w:val="7B216552"/>
    <w:multiLevelType w:val="hybridMultilevel"/>
    <w:tmpl w:val="60A066F2"/>
    <w:lvl w:ilvl="0" w:tplc="BB3A2F60">
      <w:numFmt w:val="bullet"/>
      <w:lvlText w:val="□"/>
      <w:lvlJc w:val="left"/>
      <w:pPr>
        <w:ind w:left="1117" w:hanging="365"/>
      </w:pPr>
      <w:rPr>
        <w:rFonts w:ascii="Arial" w:eastAsia="Arial" w:hAnsi="Arial" w:cs="Arial" w:hint="default"/>
        <w:w w:val="107"/>
        <w:sz w:val="24"/>
        <w:szCs w:val="24"/>
        <w:lang w:val="en-US" w:eastAsia="en-US" w:bidi="ar-SA"/>
      </w:rPr>
    </w:lvl>
    <w:lvl w:ilvl="1" w:tplc="3622419C">
      <w:start w:val="1"/>
      <w:numFmt w:val="lowerLetter"/>
      <w:lvlText w:val="%2."/>
      <w:lvlJc w:val="left"/>
      <w:pPr>
        <w:ind w:left="1540" w:hanging="359"/>
        <w:jc w:val="left"/>
      </w:pPr>
      <w:rPr>
        <w:rFonts w:hint="default"/>
        <w:w w:val="109"/>
        <w:lang w:val="en-US" w:eastAsia="en-US" w:bidi="ar-SA"/>
      </w:rPr>
    </w:lvl>
    <w:lvl w:ilvl="2" w:tplc="5734D04A">
      <w:numFmt w:val="bullet"/>
      <w:lvlText w:val="•"/>
      <w:lvlJc w:val="left"/>
      <w:pPr>
        <w:ind w:left="2547" w:hanging="359"/>
      </w:pPr>
      <w:rPr>
        <w:rFonts w:hint="default"/>
        <w:lang w:val="en-US" w:eastAsia="en-US" w:bidi="ar-SA"/>
      </w:rPr>
    </w:lvl>
    <w:lvl w:ilvl="3" w:tplc="23C45C42">
      <w:numFmt w:val="bullet"/>
      <w:lvlText w:val="•"/>
      <w:lvlJc w:val="left"/>
      <w:pPr>
        <w:ind w:left="3555" w:hanging="359"/>
      </w:pPr>
      <w:rPr>
        <w:rFonts w:hint="default"/>
        <w:lang w:val="en-US" w:eastAsia="en-US" w:bidi="ar-SA"/>
      </w:rPr>
    </w:lvl>
    <w:lvl w:ilvl="4" w:tplc="A1CCA5A0">
      <w:numFmt w:val="bullet"/>
      <w:lvlText w:val="•"/>
      <w:lvlJc w:val="left"/>
      <w:pPr>
        <w:ind w:left="4563" w:hanging="359"/>
      </w:pPr>
      <w:rPr>
        <w:rFonts w:hint="default"/>
        <w:lang w:val="en-US" w:eastAsia="en-US" w:bidi="ar-SA"/>
      </w:rPr>
    </w:lvl>
    <w:lvl w:ilvl="5" w:tplc="6CFC7AB8">
      <w:numFmt w:val="bullet"/>
      <w:lvlText w:val="•"/>
      <w:lvlJc w:val="left"/>
      <w:pPr>
        <w:ind w:left="5570" w:hanging="359"/>
      </w:pPr>
      <w:rPr>
        <w:rFonts w:hint="default"/>
        <w:lang w:val="en-US" w:eastAsia="en-US" w:bidi="ar-SA"/>
      </w:rPr>
    </w:lvl>
    <w:lvl w:ilvl="6" w:tplc="7792B262">
      <w:numFmt w:val="bullet"/>
      <w:lvlText w:val="•"/>
      <w:lvlJc w:val="left"/>
      <w:pPr>
        <w:ind w:left="6578" w:hanging="359"/>
      </w:pPr>
      <w:rPr>
        <w:rFonts w:hint="default"/>
        <w:lang w:val="en-US" w:eastAsia="en-US" w:bidi="ar-SA"/>
      </w:rPr>
    </w:lvl>
    <w:lvl w:ilvl="7" w:tplc="D674C828">
      <w:numFmt w:val="bullet"/>
      <w:lvlText w:val="•"/>
      <w:lvlJc w:val="left"/>
      <w:pPr>
        <w:ind w:left="7586" w:hanging="359"/>
      </w:pPr>
      <w:rPr>
        <w:rFonts w:hint="default"/>
        <w:lang w:val="en-US" w:eastAsia="en-US" w:bidi="ar-SA"/>
      </w:rPr>
    </w:lvl>
    <w:lvl w:ilvl="8" w:tplc="2E142838">
      <w:numFmt w:val="bullet"/>
      <w:lvlText w:val="•"/>
      <w:lvlJc w:val="left"/>
      <w:pPr>
        <w:ind w:left="8594" w:hanging="359"/>
      </w:pPr>
      <w:rPr>
        <w:rFonts w:hint="default"/>
        <w:lang w:val="en-US" w:eastAsia="en-US" w:bidi="ar-SA"/>
      </w:rPr>
    </w:lvl>
  </w:abstractNum>
  <w:num w:numId="1" w16cid:durableId="999383053">
    <w:abstractNumId w:val="4"/>
  </w:num>
  <w:num w:numId="2" w16cid:durableId="1166551658">
    <w:abstractNumId w:val="2"/>
  </w:num>
  <w:num w:numId="3" w16cid:durableId="1681354777">
    <w:abstractNumId w:val="1"/>
  </w:num>
  <w:num w:numId="4" w16cid:durableId="1957522598">
    <w:abstractNumId w:val="5"/>
  </w:num>
  <w:num w:numId="5" w16cid:durableId="1212769890">
    <w:abstractNumId w:val="0"/>
  </w:num>
  <w:num w:numId="6" w16cid:durableId="147536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jG2NDC0sLQ0N7QwMrVQ0lEKTi0uzszPAykwrgUA4vuDXywAAAA="/>
  </w:docVars>
  <w:rsids>
    <w:rsidRoot w:val="00464AC8"/>
    <w:rsid w:val="00026836"/>
    <w:rsid w:val="001A2196"/>
    <w:rsid w:val="001A6BFD"/>
    <w:rsid w:val="001A7638"/>
    <w:rsid w:val="002471D3"/>
    <w:rsid w:val="0027291F"/>
    <w:rsid w:val="00277D3A"/>
    <w:rsid w:val="0028368F"/>
    <w:rsid w:val="003505AA"/>
    <w:rsid w:val="003B6983"/>
    <w:rsid w:val="004500D5"/>
    <w:rsid w:val="00464AC8"/>
    <w:rsid w:val="00533462"/>
    <w:rsid w:val="005C5616"/>
    <w:rsid w:val="006A0C92"/>
    <w:rsid w:val="008D221F"/>
    <w:rsid w:val="008D734F"/>
    <w:rsid w:val="009011C2"/>
    <w:rsid w:val="009107C5"/>
    <w:rsid w:val="00934159"/>
    <w:rsid w:val="00A274F0"/>
    <w:rsid w:val="00A51B6D"/>
    <w:rsid w:val="00A772A0"/>
    <w:rsid w:val="00AC5CBB"/>
    <w:rsid w:val="00C42092"/>
    <w:rsid w:val="00C727FD"/>
    <w:rsid w:val="00CB03E2"/>
    <w:rsid w:val="00D0606D"/>
    <w:rsid w:val="00D6400F"/>
    <w:rsid w:val="00DD40F6"/>
    <w:rsid w:val="00DD4C32"/>
    <w:rsid w:val="00E85ADD"/>
    <w:rsid w:val="00EC7C85"/>
    <w:rsid w:val="00F0396E"/>
    <w:rsid w:val="00F55C14"/>
    <w:rsid w:val="00F90631"/>
    <w:rsid w:val="00FB53CD"/>
    <w:rsid w:val="00FC18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2213F"/>
  <w15:docId w15:val="{EE493529-1971-4055-A0EF-B2C479CE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8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734F"/>
    <w:pPr>
      <w:tabs>
        <w:tab w:val="center" w:pos="4680"/>
        <w:tab w:val="right" w:pos="9360"/>
      </w:tabs>
    </w:pPr>
  </w:style>
  <w:style w:type="character" w:customStyle="1" w:styleId="HeaderChar">
    <w:name w:val="Header Char"/>
    <w:basedOn w:val="DefaultParagraphFont"/>
    <w:link w:val="Header"/>
    <w:uiPriority w:val="99"/>
    <w:rsid w:val="008D734F"/>
    <w:rPr>
      <w:rFonts w:ascii="Arial" w:eastAsia="Arial" w:hAnsi="Arial" w:cs="Arial"/>
    </w:rPr>
  </w:style>
  <w:style w:type="paragraph" w:styleId="Footer">
    <w:name w:val="footer"/>
    <w:basedOn w:val="Normal"/>
    <w:link w:val="FooterChar"/>
    <w:uiPriority w:val="99"/>
    <w:unhideWhenUsed/>
    <w:rsid w:val="008D734F"/>
    <w:pPr>
      <w:tabs>
        <w:tab w:val="center" w:pos="4680"/>
        <w:tab w:val="right" w:pos="9360"/>
      </w:tabs>
    </w:pPr>
  </w:style>
  <w:style w:type="character" w:customStyle="1" w:styleId="FooterChar">
    <w:name w:val="Footer Char"/>
    <w:basedOn w:val="DefaultParagraphFont"/>
    <w:link w:val="Footer"/>
    <w:uiPriority w:val="99"/>
    <w:rsid w:val="008D734F"/>
    <w:rPr>
      <w:rFonts w:ascii="Arial" w:eastAsia="Arial" w:hAnsi="Arial" w:cs="Arial"/>
    </w:rPr>
  </w:style>
  <w:style w:type="character" w:styleId="CommentReference">
    <w:name w:val="annotation reference"/>
    <w:basedOn w:val="DefaultParagraphFont"/>
    <w:uiPriority w:val="99"/>
    <w:semiHidden/>
    <w:unhideWhenUsed/>
    <w:rsid w:val="001A7638"/>
    <w:rPr>
      <w:sz w:val="16"/>
      <w:szCs w:val="16"/>
    </w:rPr>
  </w:style>
  <w:style w:type="paragraph" w:styleId="CommentText">
    <w:name w:val="annotation text"/>
    <w:basedOn w:val="Normal"/>
    <w:link w:val="CommentTextChar"/>
    <w:uiPriority w:val="99"/>
    <w:unhideWhenUsed/>
    <w:rsid w:val="001A7638"/>
    <w:rPr>
      <w:sz w:val="20"/>
      <w:szCs w:val="20"/>
    </w:rPr>
  </w:style>
  <w:style w:type="character" w:customStyle="1" w:styleId="CommentTextChar">
    <w:name w:val="Comment Text Char"/>
    <w:basedOn w:val="DefaultParagraphFont"/>
    <w:link w:val="CommentText"/>
    <w:uiPriority w:val="99"/>
    <w:rsid w:val="001A76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7638"/>
    <w:rPr>
      <w:b/>
      <w:bCs/>
    </w:rPr>
  </w:style>
  <w:style w:type="character" w:customStyle="1" w:styleId="CommentSubjectChar">
    <w:name w:val="Comment Subject Char"/>
    <w:basedOn w:val="CommentTextChar"/>
    <w:link w:val="CommentSubject"/>
    <w:uiPriority w:val="99"/>
    <w:semiHidden/>
    <w:rsid w:val="001A7638"/>
    <w:rPr>
      <w:rFonts w:ascii="Arial" w:eastAsia="Arial" w:hAnsi="Arial" w:cs="Arial"/>
      <w:b/>
      <w:bCs/>
      <w:sz w:val="20"/>
      <w:szCs w:val="20"/>
    </w:rPr>
  </w:style>
  <w:style w:type="character" w:styleId="Mention">
    <w:name w:val="Mention"/>
    <w:basedOn w:val="DefaultParagraphFont"/>
    <w:uiPriority w:val="99"/>
    <w:unhideWhenUsed/>
    <w:rsid w:val="009107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Socrates M. Simbe</cp:lastModifiedBy>
  <cp:revision>18</cp:revision>
  <dcterms:created xsi:type="dcterms:W3CDTF">2023-03-27T11:29:00Z</dcterms:created>
  <dcterms:modified xsi:type="dcterms:W3CDTF">2023-09-07T01:51:00Z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2023-03-27T00:00:00Z</vt:filetime>
  </property>
</Properties>
</file>